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6CA6" w14:textId="2DF0AF9A" w:rsidR="00D76C24" w:rsidRDefault="004D3868" w:rsidP="00D25E7F">
      <w:pPr>
        <w:jc w:val="center"/>
        <w:rPr>
          <w:b/>
          <w:bCs/>
        </w:rPr>
      </w:pPr>
      <w:r w:rsidRPr="00D25E7F">
        <w:rPr>
          <w:b/>
          <w:bCs/>
        </w:rPr>
        <w:t>Minutes of the</w:t>
      </w:r>
    </w:p>
    <w:p w14:paraId="503978F4" w14:textId="738AD75C" w:rsidR="00C96C45" w:rsidRPr="001605DB" w:rsidRDefault="00C96C45" w:rsidP="00D25E7F">
      <w:pPr>
        <w:jc w:val="center"/>
        <w:rPr>
          <w:b/>
          <w:bCs/>
          <w:sz w:val="40"/>
          <w:szCs w:val="40"/>
        </w:rPr>
      </w:pPr>
      <w:r w:rsidRPr="001605DB">
        <w:rPr>
          <w:b/>
          <w:bCs/>
          <w:sz w:val="40"/>
          <w:szCs w:val="40"/>
        </w:rPr>
        <w:t>American Legion</w:t>
      </w:r>
      <w:r w:rsidR="001605DB" w:rsidRPr="001605DB">
        <w:rPr>
          <w:b/>
          <w:bCs/>
          <w:sz w:val="40"/>
          <w:szCs w:val="40"/>
        </w:rPr>
        <w:t xml:space="preserve"> Auxiliary</w:t>
      </w:r>
    </w:p>
    <w:p w14:paraId="25366D97" w14:textId="3416F2B1" w:rsidR="004D3868" w:rsidRPr="00D25E7F" w:rsidRDefault="004D3868" w:rsidP="00D25E7F">
      <w:pPr>
        <w:jc w:val="center"/>
        <w:rPr>
          <w:b/>
          <w:bCs/>
        </w:rPr>
      </w:pPr>
    </w:p>
    <w:p w14:paraId="6F692E4D" w14:textId="1C341F92" w:rsidR="004D3868" w:rsidRPr="00D25E7F" w:rsidRDefault="004D3868" w:rsidP="00D25E7F">
      <w:pPr>
        <w:jc w:val="center"/>
        <w:rPr>
          <w:b/>
          <w:bCs/>
        </w:rPr>
      </w:pPr>
      <w:r w:rsidRPr="00D25E7F">
        <w:rPr>
          <w:b/>
          <w:bCs/>
        </w:rPr>
        <w:t>DEPARTMENT EXECUTIVE COMMITTEE</w:t>
      </w:r>
    </w:p>
    <w:p w14:paraId="4EF614EB" w14:textId="412AC4DA" w:rsidR="004D3868" w:rsidRPr="007D0CA7" w:rsidRDefault="004D3868" w:rsidP="00D25E7F">
      <w:pPr>
        <w:jc w:val="center"/>
        <w:rPr>
          <w:b/>
          <w:bCs/>
          <w:u w:val="single"/>
        </w:rPr>
      </w:pPr>
      <w:r w:rsidRPr="007D0CA7">
        <w:rPr>
          <w:b/>
          <w:bCs/>
          <w:u w:val="single"/>
        </w:rPr>
        <w:t>August 2</w:t>
      </w:r>
      <w:r w:rsidR="00F06D6F">
        <w:rPr>
          <w:b/>
          <w:bCs/>
          <w:u w:val="single"/>
        </w:rPr>
        <w:t>7, 2023</w:t>
      </w:r>
    </w:p>
    <w:p w14:paraId="1DBEA1F8" w14:textId="566729D0" w:rsidR="004D3868" w:rsidRPr="00B733BB" w:rsidRDefault="004D3868" w:rsidP="00B733BB">
      <w:pPr>
        <w:jc w:val="center"/>
        <w:rPr>
          <w:b/>
          <w:bCs/>
        </w:rPr>
      </w:pPr>
      <w:r w:rsidRPr="00D25E7F">
        <w:rPr>
          <w:b/>
          <w:bCs/>
        </w:rPr>
        <w:t>(National Convention – Hospitality Room)</w:t>
      </w:r>
    </w:p>
    <w:p w14:paraId="1C2F66D7" w14:textId="52101CA0" w:rsidR="004D3868" w:rsidRDefault="004D3868" w:rsidP="00376A45">
      <w:pPr>
        <w:jc w:val="center"/>
      </w:pPr>
      <w:r>
        <w:t xml:space="preserve">The meeting was called to order at </w:t>
      </w:r>
      <w:r w:rsidR="00F06D6F">
        <w:t>9</w:t>
      </w:r>
      <w:r>
        <w:t xml:space="preserve">:00 a.m. by President </w:t>
      </w:r>
      <w:r w:rsidR="00F06D6F">
        <w:t>April Sinclair</w:t>
      </w:r>
    </w:p>
    <w:p w14:paraId="75273D9A" w14:textId="7D733C05" w:rsidR="004D3868" w:rsidRDefault="004D3868"/>
    <w:p w14:paraId="03BB3264" w14:textId="4C60FA19" w:rsidR="004D3868" w:rsidRPr="00B83E43" w:rsidRDefault="004D3868">
      <w:pPr>
        <w:rPr>
          <w:b/>
          <w:bCs/>
          <w:u w:val="single"/>
        </w:rPr>
      </w:pPr>
      <w:r w:rsidRPr="00D540A7">
        <w:rPr>
          <w:b/>
          <w:bCs/>
          <w:u w:val="single"/>
        </w:rPr>
        <w:t>ROLL CALL</w:t>
      </w:r>
    </w:p>
    <w:p w14:paraId="02770A39" w14:textId="7E3CFBB1" w:rsidR="004D3868" w:rsidRDefault="004D3868">
      <w:r>
        <w:t>This was a mandatory meeting for all memb</w:t>
      </w:r>
      <w:r w:rsidR="007D0CA7">
        <w:t>e</w:t>
      </w:r>
      <w:r>
        <w:t xml:space="preserve">rs of the Alaska Delegation to the National Convention in </w:t>
      </w:r>
      <w:r w:rsidR="00F37DE1" w:rsidRPr="00D74527">
        <w:rPr>
          <w:color w:val="222222"/>
          <w:shd w:val="clear" w:color="auto" w:fill="FFFFFF"/>
        </w:rPr>
        <w:t>Charlotte</w:t>
      </w:r>
      <w:r w:rsidR="00F06D6F">
        <w:t>, NC</w:t>
      </w:r>
      <w:r>
        <w:t>.  All other Department Executive Committee members were excused.</w:t>
      </w:r>
    </w:p>
    <w:p w14:paraId="10C32637" w14:textId="77777777" w:rsidR="00E5565F" w:rsidRDefault="00D151DD" w:rsidP="00B83E43">
      <w:pPr>
        <w:rPr>
          <w:b/>
          <w:bCs/>
          <w:u w:val="single"/>
        </w:rPr>
      </w:pPr>
      <w:r w:rsidRPr="007D0CA7">
        <w:rPr>
          <w:b/>
          <w:bCs/>
          <w:u w:val="single"/>
        </w:rPr>
        <w:t>PRESENT</w:t>
      </w:r>
    </w:p>
    <w:p w14:paraId="56984D39" w14:textId="2AC2DDC9" w:rsidR="008541FB" w:rsidRPr="00E5565F" w:rsidRDefault="008541FB" w:rsidP="00B83E43">
      <w:pPr>
        <w:rPr>
          <w:b/>
          <w:bCs/>
          <w:u w:val="single"/>
        </w:rPr>
      </w:pPr>
      <w:r>
        <w:t>National Executive Committee Member Penny Mazonna</w:t>
      </w:r>
    </w:p>
    <w:p w14:paraId="7DA28618" w14:textId="77777777" w:rsidR="008541FB" w:rsidRDefault="008541FB" w:rsidP="00B83E43">
      <w:r>
        <w:t>Alternate National Executive Committee Member Sue Diaz</w:t>
      </w:r>
    </w:p>
    <w:p w14:paraId="3309F33A" w14:textId="3ABBEA06" w:rsidR="004D3868" w:rsidRDefault="004D3868" w:rsidP="00B83E43">
      <w:r>
        <w:t xml:space="preserve">President </w:t>
      </w:r>
      <w:r w:rsidR="00F06D6F">
        <w:t>April Sinclair</w:t>
      </w:r>
    </w:p>
    <w:p w14:paraId="2D8C5E6E" w14:textId="4069C85D" w:rsidR="004D3868" w:rsidRDefault="004D3868" w:rsidP="00B83E43">
      <w:r>
        <w:t>1</w:t>
      </w:r>
      <w:r w:rsidRPr="004D3868">
        <w:rPr>
          <w:vertAlign w:val="superscript"/>
        </w:rPr>
        <w:t>st</w:t>
      </w:r>
      <w:r>
        <w:t xml:space="preserve"> Vice President </w:t>
      </w:r>
      <w:r w:rsidR="00F06D6F">
        <w:t>Lori Fruhwirth</w:t>
      </w:r>
      <w:r w:rsidR="00B83E43">
        <w:t xml:space="preserve">   </w:t>
      </w:r>
      <w:r w:rsidR="00B83E43">
        <w:tab/>
      </w:r>
      <w:r w:rsidR="00B83E43">
        <w:tab/>
        <w:t xml:space="preserve"> </w:t>
      </w:r>
      <w:r>
        <w:t>2</w:t>
      </w:r>
      <w:r w:rsidRPr="004D3868">
        <w:rPr>
          <w:vertAlign w:val="superscript"/>
        </w:rPr>
        <w:t>nd</w:t>
      </w:r>
      <w:r>
        <w:t xml:space="preserve"> Vice President </w:t>
      </w:r>
      <w:r w:rsidR="00F06D6F">
        <w:t xml:space="preserve">Annette </w:t>
      </w:r>
      <w:r w:rsidR="00324DF0">
        <w:t>Gwalthney</w:t>
      </w:r>
      <w:r w:rsidR="00F06D6F">
        <w:t>-Jones</w:t>
      </w:r>
    </w:p>
    <w:p w14:paraId="72BFAEF0" w14:textId="660DD555" w:rsidR="008541FB" w:rsidRDefault="008541FB" w:rsidP="00B83E43">
      <w:r>
        <w:t xml:space="preserve">Secretary </w:t>
      </w:r>
      <w:r w:rsidR="00F06D6F">
        <w:t>Anarene Robinson</w:t>
      </w:r>
      <w:r w:rsidR="00B83E43">
        <w:t xml:space="preserve">           </w:t>
      </w:r>
      <w:r w:rsidR="00B83E43">
        <w:tab/>
      </w:r>
      <w:r w:rsidR="00B83E43">
        <w:tab/>
      </w:r>
      <w:r>
        <w:t>Treasurer Diana Estrada</w:t>
      </w:r>
    </w:p>
    <w:p w14:paraId="08E84EBF" w14:textId="116E3A08" w:rsidR="00F06D6F" w:rsidRDefault="00F06D6F" w:rsidP="00B83E43">
      <w:r>
        <w:t>Lisa Williamson</w:t>
      </w:r>
      <w:r w:rsidR="002C2E29">
        <w:tab/>
      </w:r>
      <w:r w:rsidR="002C2E29">
        <w:tab/>
      </w:r>
      <w:r w:rsidR="002C2E29">
        <w:tab/>
      </w:r>
      <w:r w:rsidR="002C2E29">
        <w:tab/>
      </w:r>
      <w:r>
        <w:t>Barbara Nath</w:t>
      </w:r>
    </w:p>
    <w:p w14:paraId="226776B8" w14:textId="6DE4F91B" w:rsidR="008541FB" w:rsidRDefault="00F06D6F" w:rsidP="00B83E43">
      <w:r>
        <w:t>Jane Larson</w:t>
      </w:r>
      <w:r w:rsidR="002C2E29">
        <w:tab/>
      </w:r>
      <w:r w:rsidR="002C2E29">
        <w:tab/>
      </w:r>
      <w:r w:rsidR="002C2E29">
        <w:tab/>
      </w:r>
      <w:r w:rsidR="002C2E29">
        <w:tab/>
      </w:r>
      <w:r w:rsidR="002C2E29">
        <w:tab/>
      </w:r>
      <w:r w:rsidR="008541FB">
        <w:t>Sue Caswell</w:t>
      </w:r>
    </w:p>
    <w:p w14:paraId="34FDE34D" w14:textId="73C2445F" w:rsidR="008541FB" w:rsidRDefault="008541FB" w:rsidP="00B83E43">
      <w:r>
        <w:t>Sharon Cherrette</w:t>
      </w:r>
      <w:r w:rsidR="002C2E29">
        <w:tab/>
      </w:r>
      <w:r w:rsidR="002C2E29">
        <w:tab/>
      </w:r>
      <w:r w:rsidR="002C2E29">
        <w:tab/>
      </w:r>
      <w:r w:rsidR="002C2E29">
        <w:tab/>
      </w:r>
      <w:r>
        <w:t>Robyn Downs</w:t>
      </w:r>
    </w:p>
    <w:p w14:paraId="681CE629" w14:textId="2B41018D" w:rsidR="008541FB" w:rsidRDefault="008541FB" w:rsidP="00B83E43">
      <w:r>
        <w:t>Beverly Eads</w:t>
      </w:r>
      <w:r w:rsidR="002C2E29">
        <w:tab/>
      </w:r>
      <w:r w:rsidR="002C2E29">
        <w:tab/>
      </w:r>
      <w:r w:rsidR="002C2E29">
        <w:tab/>
      </w:r>
      <w:r w:rsidR="002C2E29">
        <w:tab/>
      </w:r>
      <w:r w:rsidR="002C2E29">
        <w:tab/>
      </w:r>
      <w:r>
        <w:t xml:space="preserve">Brenda </w:t>
      </w:r>
      <w:proofErr w:type="spellStart"/>
      <w:r>
        <w:t>Fiddick</w:t>
      </w:r>
      <w:proofErr w:type="spellEnd"/>
    </w:p>
    <w:p w14:paraId="0E28E6EB" w14:textId="68704E4E" w:rsidR="001953A9" w:rsidRDefault="008F7E18" w:rsidP="00B83E43">
      <w:r>
        <w:t>Donna Brock</w:t>
      </w:r>
      <w:r w:rsidR="0092442B">
        <w:t>schmidt</w:t>
      </w:r>
      <w:r w:rsidR="00B83E43">
        <w:t xml:space="preserve">   </w:t>
      </w:r>
      <w:r w:rsidR="002C2E29">
        <w:tab/>
      </w:r>
      <w:r w:rsidR="002C2E29">
        <w:tab/>
      </w:r>
      <w:r w:rsidR="002C2E29">
        <w:tab/>
      </w:r>
      <w:r w:rsidR="00336629">
        <w:t xml:space="preserve">Jeanne </w:t>
      </w:r>
      <w:proofErr w:type="spellStart"/>
      <w:r w:rsidR="00336629">
        <w:t>O</w:t>
      </w:r>
      <w:r>
        <w:t>stnes</w:t>
      </w:r>
      <w:proofErr w:type="spellEnd"/>
    </w:p>
    <w:p w14:paraId="64C54F41" w14:textId="3DFC87C3" w:rsidR="000D75EF" w:rsidRDefault="000D75EF" w:rsidP="00B83E43">
      <w:r>
        <w:t xml:space="preserve">Jessica </w:t>
      </w:r>
      <w:r w:rsidR="001953A9">
        <w:t>Blankenship</w:t>
      </w:r>
      <w:r w:rsidR="002C2E29">
        <w:tab/>
      </w:r>
      <w:r w:rsidR="002C2E29">
        <w:tab/>
      </w:r>
      <w:r w:rsidR="002C2E29">
        <w:tab/>
      </w:r>
      <w:r w:rsidR="002C2E29">
        <w:tab/>
      </w:r>
      <w:r>
        <w:t>Linda Blankenship</w:t>
      </w:r>
    </w:p>
    <w:p w14:paraId="34F7BAC0" w14:textId="352EFF91" w:rsidR="00D72BD4" w:rsidRDefault="000D75EF" w:rsidP="00B83E43">
      <w:r>
        <w:t>Marge Blankenship</w:t>
      </w:r>
      <w:r w:rsidR="002C2E29">
        <w:tab/>
      </w:r>
      <w:r w:rsidR="002C2E29">
        <w:tab/>
      </w:r>
      <w:r w:rsidR="002C2E29">
        <w:tab/>
      </w:r>
      <w:r w:rsidR="002C2E29">
        <w:tab/>
      </w:r>
      <w:r w:rsidR="00D72BD4">
        <w:t>Debbie Brahm</w:t>
      </w:r>
    </w:p>
    <w:p w14:paraId="75163657" w14:textId="77777777" w:rsidR="002C2E29" w:rsidRDefault="00D72BD4" w:rsidP="002C2E29">
      <w:r>
        <w:t>Samantha Cody</w:t>
      </w:r>
      <w:r w:rsidR="002C2E29">
        <w:tab/>
      </w:r>
      <w:r w:rsidR="002C2E29">
        <w:tab/>
      </w:r>
      <w:r w:rsidR="002C2E29">
        <w:tab/>
      </w:r>
      <w:r w:rsidR="002C2E29">
        <w:tab/>
      </w:r>
      <w:r w:rsidR="00EC73D6">
        <w:t>Vera Delong</w:t>
      </w:r>
    </w:p>
    <w:p w14:paraId="46F9091A" w14:textId="77777777" w:rsidR="002C2E29" w:rsidRDefault="00EC73D6" w:rsidP="002C2E29">
      <w:r>
        <w:t>Davina Haywood</w:t>
      </w:r>
      <w:r w:rsidR="002C2E29">
        <w:tab/>
        <w:t xml:space="preserve">                                    </w:t>
      </w:r>
      <w:r w:rsidR="00AF79BC">
        <w:t>Erin Lamothe</w:t>
      </w:r>
    </w:p>
    <w:p w14:paraId="3A750907" w14:textId="2F345D0F" w:rsidR="0024108D" w:rsidRDefault="000E15B0" w:rsidP="002C2E29">
      <w:r>
        <w:t xml:space="preserve">Evelyn (EV) </w:t>
      </w:r>
      <w:r w:rsidR="0024108D">
        <w:t>Zidar</w:t>
      </w:r>
      <w:r w:rsidR="002C2E29">
        <w:t xml:space="preserve">                                          </w:t>
      </w:r>
    </w:p>
    <w:p w14:paraId="6B884EB6" w14:textId="67408B9C" w:rsidR="00D82A5C" w:rsidRDefault="00D82A5C" w:rsidP="007D0CA7">
      <w:pPr>
        <w:jc w:val="center"/>
      </w:pPr>
    </w:p>
    <w:p w14:paraId="3238C44D" w14:textId="08E2BCB2" w:rsidR="00D82A5C" w:rsidRPr="007D0CA7" w:rsidRDefault="00D82A5C" w:rsidP="007D0CA7">
      <w:pPr>
        <w:jc w:val="center"/>
        <w:rPr>
          <w:b/>
          <w:bCs/>
          <w:u w:val="single"/>
        </w:rPr>
      </w:pPr>
      <w:r w:rsidRPr="007D0CA7">
        <w:rPr>
          <w:b/>
          <w:bCs/>
          <w:u w:val="single"/>
        </w:rPr>
        <w:t>UNITS</w:t>
      </w:r>
    </w:p>
    <w:p w14:paraId="2AA393E8" w14:textId="77777777" w:rsidR="003E3C42" w:rsidRPr="00525232" w:rsidRDefault="003E3C42" w:rsidP="003E3C42">
      <w:pPr>
        <w:tabs>
          <w:tab w:val="left" w:pos="3042"/>
        </w:tabs>
        <w:jc w:val="center"/>
        <w:rPr>
          <w:kern w:val="2"/>
          <w14:ligatures w14:val="standardContextual"/>
        </w:rPr>
      </w:pPr>
      <w:r w:rsidRPr="00525232">
        <w:t xml:space="preserve">Jack Henry Unit </w:t>
      </w:r>
      <w:proofErr w:type="gramStart"/>
      <w:r w:rsidRPr="00525232">
        <w:t xml:space="preserve">1,   </w:t>
      </w:r>
      <w:proofErr w:type="gramEnd"/>
      <w:r w:rsidRPr="00525232">
        <w:t xml:space="preserve"> </w:t>
      </w:r>
      <w:r w:rsidRPr="00525232">
        <w:rPr>
          <w:kern w:val="2"/>
          <w14:ligatures w14:val="standardContextual"/>
        </w:rPr>
        <w:t>D</w:t>
      </w:r>
      <w:r>
        <w:rPr>
          <w:kern w:val="2"/>
          <w14:ligatures w14:val="standardContextual"/>
        </w:rPr>
        <w:t xml:space="preserve">orman </w:t>
      </w:r>
      <w:r w:rsidRPr="00525232">
        <w:rPr>
          <w:kern w:val="2"/>
          <w14:ligatures w14:val="standardContextual"/>
        </w:rPr>
        <w:t xml:space="preserve"> H. B</w:t>
      </w:r>
      <w:r>
        <w:rPr>
          <w:kern w:val="2"/>
          <w14:ligatures w14:val="standardContextual"/>
        </w:rPr>
        <w:t xml:space="preserve">aker </w:t>
      </w:r>
      <w:r w:rsidRPr="00525232">
        <w:rPr>
          <w:kern w:val="2"/>
          <w14:ligatures w14:val="standardContextual"/>
        </w:rPr>
        <w:t xml:space="preserve"> U</w:t>
      </w:r>
      <w:r>
        <w:rPr>
          <w:kern w:val="2"/>
          <w14:ligatures w14:val="standardContextual"/>
        </w:rPr>
        <w:t>nit</w:t>
      </w:r>
      <w:r w:rsidRPr="00525232">
        <w:rPr>
          <w:kern w:val="2"/>
          <w14:ligatures w14:val="standardContextual"/>
        </w:rPr>
        <w:t xml:space="preserve"> 11</w:t>
      </w:r>
    </w:p>
    <w:p w14:paraId="606DE9B2" w14:textId="2490927F" w:rsidR="003E3C42" w:rsidRPr="00525232" w:rsidRDefault="003E3C42" w:rsidP="003E3C42">
      <w:pPr>
        <w:tabs>
          <w:tab w:val="left" w:pos="3042"/>
        </w:tabs>
        <w:jc w:val="center"/>
        <w:rPr>
          <w:kern w:val="2"/>
          <w14:ligatures w14:val="standardContextual"/>
        </w:rPr>
      </w:pPr>
      <w:r w:rsidRPr="00525232">
        <w:rPr>
          <w:kern w:val="2"/>
          <w14:ligatures w14:val="standardContextual"/>
        </w:rPr>
        <w:t>G</w:t>
      </w:r>
      <w:r>
        <w:rPr>
          <w:kern w:val="2"/>
          <w14:ligatures w14:val="standardContextual"/>
        </w:rPr>
        <w:t>eneral</w:t>
      </w:r>
      <w:r w:rsidRPr="00525232">
        <w:rPr>
          <w:kern w:val="2"/>
          <w14:ligatures w14:val="standardContextual"/>
        </w:rPr>
        <w:t xml:space="preserve"> B</w:t>
      </w:r>
      <w:r>
        <w:rPr>
          <w:kern w:val="2"/>
          <w14:ligatures w14:val="standardContextual"/>
        </w:rPr>
        <w:t>uckner</w:t>
      </w:r>
      <w:r w:rsidRPr="00525232">
        <w:rPr>
          <w:kern w:val="2"/>
          <w14:ligatures w14:val="standardContextual"/>
        </w:rPr>
        <w:t xml:space="preserve"> U</w:t>
      </w:r>
      <w:r>
        <w:rPr>
          <w:kern w:val="2"/>
          <w14:ligatures w14:val="standardContextual"/>
        </w:rPr>
        <w:t>nit</w:t>
      </w:r>
      <w:r w:rsidRPr="00525232">
        <w:rPr>
          <w:kern w:val="2"/>
          <w14:ligatures w14:val="standardContextual"/>
        </w:rPr>
        <w:t xml:space="preserve"> 16      </w:t>
      </w:r>
      <w:r w:rsidRPr="00525232">
        <w:t>Kodiak Unit 17, George H. Plumley Memorial Unit 20, Spenard Unit 28</w:t>
      </w:r>
    </w:p>
    <w:p w14:paraId="73AB3744" w14:textId="77777777" w:rsidR="003E3C42" w:rsidRPr="00525232" w:rsidRDefault="003E3C42" w:rsidP="003E3C42">
      <w:pPr>
        <w:jc w:val="center"/>
      </w:pPr>
      <w:r w:rsidRPr="00525232">
        <w:t xml:space="preserve">Muldoon Unit 29, Peters Creek Unit 33, Susitna Valley Unit 35, C. Russell Huber Unit 57 </w:t>
      </w:r>
    </w:p>
    <w:p w14:paraId="0A74113C" w14:textId="77777777" w:rsidR="003E3C42" w:rsidRDefault="003E3C42" w:rsidP="003E3C42">
      <w:pPr>
        <w:jc w:val="center"/>
        <w:rPr>
          <w:b/>
          <w:bCs/>
        </w:rPr>
      </w:pPr>
    </w:p>
    <w:p w14:paraId="21C5E312" w14:textId="77777777" w:rsidR="003E3C42" w:rsidRDefault="003E3C42" w:rsidP="003E3C42">
      <w:pPr>
        <w:jc w:val="center"/>
      </w:pPr>
      <w:r w:rsidRPr="00801A64">
        <w:rPr>
          <w:b/>
          <w:bCs/>
        </w:rPr>
        <w:t>Not Present:</w:t>
      </w:r>
      <w:r>
        <w:t xml:space="preserve">  Danielle </w:t>
      </w:r>
      <w:proofErr w:type="spellStart"/>
      <w:r>
        <w:t>Tarjorman</w:t>
      </w:r>
      <w:proofErr w:type="spellEnd"/>
      <w:r>
        <w:t xml:space="preserve"> (E) Darlene Cordova, Michelle Stout, Barbara </w:t>
      </w:r>
      <w:proofErr w:type="spellStart"/>
      <w:r>
        <w:t>Zimblicki</w:t>
      </w:r>
      <w:proofErr w:type="spellEnd"/>
      <w:r>
        <w:t xml:space="preserve">, </w:t>
      </w:r>
    </w:p>
    <w:p w14:paraId="3FA4ECD3" w14:textId="77777777" w:rsidR="003E3C42" w:rsidRPr="004252CF" w:rsidRDefault="003E3C42" w:rsidP="003E3C42">
      <w:r>
        <w:t xml:space="preserve">                                                                    Connie Kullander (E)  </w:t>
      </w:r>
    </w:p>
    <w:p w14:paraId="7D1D5F2C" w14:textId="77777777" w:rsidR="002C2E29" w:rsidRDefault="002C2E29" w:rsidP="005A55EA">
      <w:pPr>
        <w:jc w:val="center"/>
        <w:rPr>
          <w:b/>
          <w:bCs/>
        </w:rPr>
      </w:pPr>
    </w:p>
    <w:p w14:paraId="331D4614" w14:textId="434E62D0" w:rsidR="00D82A5C" w:rsidRDefault="00D82A5C" w:rsidP="007D0CA7">
      <w:pPr>
        <w:jc w:val="center"/>
      </w:pPr>
    </w:p>
    <w:p w14:paraId="498D6703" w14:textId="08077DAE" w:rsidR="00D151DD" w:rsidRDefault="00D151DD"/>
    <w:p w14:paraId="3593FFC5" w14:textId="77777777" w:rsidR="008541FB" w:rsidRDefault="008541FB"/>
    <w:p w14:paraId="5ADBBEA8" w14:textId="1E6C776F" w:rsidR="004D3868" w:rsidRDefault="008541FB" w:rsidP="007D0CA7">
      <w:pPr>
        <w:ind w:left="1440" w:hanging="1530"/>
      </w:pPr>
      <w:r w:rsidRPr="007D0CA7">
        <w:rPr>
          <w:b/>
          <w:bCs/>
          <w:u w:val="single"/>
        </w:rPr>
        <w:t>MOTION</w:t>
      </w:r>
      <w:r>
        <w:t>:</w:t>
      </w:r>
      <w:r>
        <w:tab/>
        <w:t xml:space="preserve">by </w:t>
      </w:r>
      <w:r w:rsidR="00D540A7">
        <w:t xml:space="preserve">Sue Caswell </w:t>
      </w:r>
      <w:r>
        <w:t>and seconded to dispense with the Opening Ceremonies except for the P</w:t>
      </w:r>
      <w:r w:rsidR="00D82A5C">
        <w:t>rayer and Pledge of Allegiance</w:t>
      </w:r>
      <w:r w:rsidR="007D0CA7">
        <w:t>.</w:t>
      </w:r>
    </w:p>
    <w:p w14:paraId="5291343B" w14:textId="278DA070" w:rsidR="00D82A5C" w:rsidRDefault="00D82A5C"/>
    <w:p w14:paraId="7F50BCD4" w14:textId="757A0870" w:rsidR="00D82A5C" w:rsidRDefault="00D82A5C">
      <w:r>
        <w:tab/>
      </w:r>
      <w:r>
        <w:tab/>
        <w:t xml:space="preserve">The motion </w:t>
      </w:r>
      <w:proofErr w:type="gramStart"/>
      <w:r>
        <w:t>carried</w:t>
      </w:r>
      <w:proofErr w:type="gramEnd"/>
      <w:r>
        <w:t xml:space="preserve"> by unanimous voice vote.</w:t>
      </w:r>
    </w:p>
    <w:p w14:paraId="65A2B42F" w14:textId="35CB998B" w:rsidR="00D82A5C" w:rsidRDefault="00D82A5C"/>
    <w:p w14:paraId="5ECE42F5" w14:textId="77777777" w:rsidR="007D0CA7" w:rsidRDefault="007D0CA7"/>
    <w:p w14:paraId="2162D6F4" w14:textId="59335F57" w:rsidR="00D82A5C" w:rsidRPr="007D0CA7" w:rsidRDefault="00D82A5C">
      <w:pPr>
        <w:rPr>
          <w:b/>
          <w:bCs/>
          <w:u w:val="single"/>
        </w:rPr>
      </w:pPr>
      <w:r w:rsidRPr="007D0CA7">
        <w:rPr>
          <w:b/>
          <w:bCs/>
          <w:u w:val="single"/>
        </w:rPr>
        <w:t>UNFINISHED BUSINESS</w:t>
      </w:r>
      <w:r w:rsidRPr="007D0CA7">
        <w:rPr>
          <w:b/>
          <w:bCs/>
          <w:u w:val="single"/>
        </w:rPr>
        <w:tab/>
      </w:r>
    </w:p>
    <w:p w14:paraId="22DD6E2A" w14:textId="23D807C4" w:rsidR="00D82A5C" w:rsidRDefault="00D82A5C"/>
    <w:p w14:paraId="31AEC11F" w14:textId="4C342B44" w:rsidR="00D82A5C" w:rsidRDefault="00D82A5C">
      <w:r>
        <w:t>There was no Unfinished Business to come before the DEC at this meeting.</w:t>
      </w:r>
    </w:p>
    <w:p w14:paraId="1BE317AE" w14:textId="29EBAC90" w:rsidR="00D82A5C" w:rsidRDefault="00D82A5C"/>
    <w:p w14:paraId="5147D7F1" w14:textId="77777777" w:rsidR="007D0CA7" w:rsidRDefault="007D0CA7"/>
    <w:p w14:paraId="7494F8CF" w14:textId="25F4DA98" w:rsidR="00D82A5C" w:rsidRPr="007D0CA7" w:rsidRDefault="00D82A5C">
      <w:pPr>
        <w:rPr>
          <w:b/>
          <w:bCs/>
          <w:u w:val="single"/>
        </w:rPr>
      </w:pPr>
      <w:r w:rsidRPr="007D0CA7">
        <w:rPr>
          <w:b/>
          <w:bCs/>
          <w:u w:val="single"/>
        </w:rPr>
        <w:t>NEW BUSINESS</w:t>
      </w:r>
    </w:p>
    <w:p w14:paraId="6B742707" w14:textId="107C8B65" w:rsidR="00D82A5C" w:rsidRDefault="00D82A5C"/>
    <w:p w14:paraId="14FC64C1" w14:textId="79573D2A" w:rsidR="00D82A5C" w:rsidRDefault="00D82A5C">
      <w:r>
        <w:t xml:space="preserve">The only business to be brought up at this meeting must be related to </w:t>
      </w:r>
      <w:proofErr w:type="gramStart"/>
      <w:r>
        <w:t>National</w:t>
      </w:r>
      <w:proofErr w:type="gramEnd"/>
      <w:r>
        <w:t xml:space="preserve"> Convention or be the ratification of Committee Chairs</w:t>
      </w:r>
      <w:r w:rsidR="008B2B11">
        <w:t xml:space="preserve"> per our current C &amp; B</w:t>
      </w:r>
      <w:r w:rsidR="00224E09">
        <w:t>.</w:t>
      </w:r>
    </w:p>
    <w:p w14:paraId="7B9A23DE" w14:textId="35DBB628" w:rsidR="00D82A5C" w:rsidRDefault="00D82A5C"/>
    <w:p w14:paraId="0C0B5A3F" w14:textId="6329A042" w:rsidR="007D0CA7" w:rsidRDefault="00A660D2">
      <w:proofErr w:type="gramStart"/>
      <w:r>
        <w:t>The majority</w:t>
      </w:r>
      <w:r w:rsidR="007D0CA7">
        <w:t xml:space="preserve"> of</w:t>
      </w:r>
      <w:proofErr w:type="gramEnd"/>
      <w:r w:rsidR="007D0CA7">
        <w:t xml:space="preserve"> pre-convention committee meetings were held virtually</w:t>
      </w:r>
      <w:r w:rsidR="00DD6338">
        <w:t xml:space="preserve"> pr</w:t>
      </w:r>
      <w:r w:rsidR="008F07AB">
        <w:t>ior to the start of Convention</w:t>
      </w:r>
      <w:r w:rsidR="007D0CA7">
        <w:t xml:space="preserve">.  The only pre-convention committee meeting held in person was the Constitution and Bylaws </w:t>
      </w:r>
      <w:proofErr w:type="gramStart"/>
      <w:r w:rsidR="0006133E">
        <w:t>Committee,  Rules</w:t>
      </w:r>
      <w:proofErr w:type="gramEnd"/>
      <w:r w:rsidR="00C370AE">
        <w:t xml:space="preserve"> Committee</w:t>
      </w:r>
      <w:r w:rsidR="008F07AB">
        <w:t xml:space="preserve">, </w:t>
      </w:r>
      <w:r w:rsidR="008A2311">
        <w:t xml:space="preserve"> Resolutions, and Credentials Committee</w:t>
      </w:r>
      <w:r w:rsidR="007D0CA7">
        <w:t>.  One Alaska delegation member was selected as the Official Representative</w:t>
      </w:r>
      <w:r w:rsidR="00D540A7">
        <w:t xml:space="preserve"> to each pre-convention committee</w:t>
      </w:r>
      <w:r w:rsidR="007D0CA7">
        <w:t>.  Other Department members were invited to attend.  The Pre-Convention Committee reports were given by the official representative.</w:t>
      </w:r>
    </w:p>
    <w:p w14:paraId="298AE8D3" w14:textId="5112B062" w:rsidR="007D0CA7" w:rsidRDefault="007D0CA7"/>
    <w:p w14:paraId="55058641" w14:textId="33F16733" w:rsidR="007D0CA7" w:rsidRDefault="00713D3A">
      <w:r w:rsidRPr="00713D3A">
        <w:rPr>
          <w:u w:val="single"/>
        </w:rPr>
        <w:t>Education</w:t>
      </w:r>
      <w:r>
        <w:t xml:space="preserve"> (</w:t>
      </w:r>
      <w:r w:rsidR="0021282B">
        <w:t>Jane Larson</w:t>
      </w:r>
      <w:r>
        <w:t xml:space="preserve">) – </w:t>
      </w:r>
      <w:r w:rsidR="000E688F">
        <w:t xml:space="preserve">There were no resolutions or recommendations for this committee, nor were there any awards for Alaska.  </w:t>
      </w:r>
      <w:r w:rsidR="00353DBD">
        <w:t>Unit 1 from Alaska was mentioned</w:t>
      </w:r>
      <w:r w:rsidR="002565A2">
        <w:t xml:space="preserve"> for giving $1000 to a JROTC unit</w:t>
      </w:r>
      <w:r w:rsidR="00F47A88">
        <w:t xml:space="preserve"> for their trip to Normandy, </w:t>
      </w:r>
      <w:r w:rsidR="00297E28">
        <w:t xml:space="preserve">France. </w:t>
      </w:r>
      <w:r w:rsidR="00BB3D40">
        <w:t>The Department</w:t>
      </w:r>
      <w:r w:rsidR="00297E28">
        <w:t xml:space="preserve"> of Alaska had 71 hours</w:t>
      </w:r>
      <w:r w:rsidR="008425A7">
        <w:t xml:space="preserve">, $4,479 in donations reported as well as </w:t>
      </w:r>
      <w:r w:rsidR="0078163A">
        <w:t xml:space="preserve">16 applications for scholarships submitted for </w:t>
      </w:r>
      <w:proofErr w:type="gramStart"/>
      <w:r w:rsidR="0078163A">
        <w:t>Western</w:t>
      </w:r>
      <w:proofErr w:type="gramEnd"/>
      <w:r w:rsidR="0078163A">
        <w:t xml:space="preserve"> Division</w:t>
      </w:r>
      <w:r w:rsidR="00E046EA">
        <w:t>.</w:t>
      </w:r>
    </w:p>
    <w:p w14:paraId="4C0FAFAF" w14:textId="1E75C0C3" w:rsidR="00713D3A" w:rsidRDefault="00713D3A"/>
    <w:p w14:paraId="4D327F6D" w14:textId="5DC78C91" w:rsidR="000E688F" w:rsidRDefault="007D557C" w:rsidP="007E7888">
      <w:r w:rsidRPr="000E688F">
        <w:rPr>
          <w:u w:val="single"/>
        </w:rPr>
        <w:t>Legislative</w:t>
      </w:r>
      <w:r>
        <w:t xml:space="preserve"> (</w:t>
      </w:r>
      <w:r w:rsidR="007E7888">
        <w:t>Barb Nath</w:t>
      </w:r>
      <w:r>
        <w:t xml:space="preserve">) – </w:t>
      </w:r>
      <w:r w:rsidR="000E688F">
        <w:t xml:space="preserve">There were no resolutions or recommendations for this committee, nor </w:t>
      </w:r>
      <w:proofErr w:type="spellStart"/>
      <w:r w:rsidR="000E688F">
        <w:t>we</w:t>
      </w:r>
      <w:r w:rsidR="00F47A88">
        <w:t>F</w:t>
      </w:r>
      <w:r w:rsidR="000E688F">
        <w:t>re</w:t>
      </w:r>
      <w:proofErr w:type="spellEnd"/>
      <w:r w:rsidR="000E688F">
        <w:t xml:space="preserve"> there any awards for Alaska.   </w:t>
      </w:r>
      <w:r w:rsidR="005A29D0">
        <w:t>No Awards for Alaska.</w:t>
      </w:r>
      <w:r w:rsidR="005D0BBB">
        <w:t xml:space="preserve"> Award certificates will be mailed in September</w:t>
      </w:r>
      <w:r w:rsidR="00FE73FF">
        <w:t xml:space="preserve"> and our responsibility is to be heard </w:t>
      </w:r>
      <w:r w:rsidR="00C52F6F">
        <w:t>loud and clear.</w:t>
      </w:r>
    </w:p>
    <w:p w14:paraId="01E7D3DE" w14:textId="35B79E9A" w:rsidR="000E688F" w:rsidRDefault="000E688F" w:rsidP="007D557C">
      <w:pPr>
        <w:rPr>
          <w:rFonts w:eastAsia="Times New Roman"/>
          <w:color w:val="000000"/>
          <w:sz w:val="20"/>
          <w:szCs w:val="20"/>
        </w:rPr>
      </w:pPr>
    </w:p>
    <w:p w14:paraId="7A4E3536" w14:textId="2A4A1545" w:rsidR="00506E94" w:rsidRDefault="00D61708" w:rsidP="00E07F93">
      <w:r w:rsidRPr="00D61708">
        <w:rPr>
          <w:u w:val="single"/>
        </w:rPr>
        <w:t>National Security</w:t>
      </w:r>
      <w:r>
        <w:t xml:space="preserve"> (</w:t>
      </w:r>
      <w:r w:rsidR="00455941">
        <w:t>Anarene Robinson</w:t>
      </w:r>
      <w:r>
        <w:t>) -- There were no resolutions or recommendations for this committee</w:t>
      </w:r>
      <w:r w:rsidR="00E9582C">
        <w:t xml:space="preserve">.  Department of Alaska Unit 57 received </w:t>
      </w:r>
      <w:proofErr w:type="gramStart"/>
      <w:r w:rsidR="00E9582C">
        <w:t>Best</w:t>
      </w:r>
      <w:proofErr w:type="gramEnd"/>
      <w:r w:rsidR="00E9582C">
        <w:t xml:space="preserve"> Unit Award</w:t>
      </w:r>
      <w:r w:rsidR="00E07F93">
        <w:t xml:space="preserve">. </w:t>
      </w:r>
      <w:r w:rsidR="006142D9">
        <w:t xml:space="preserve">Other information shared was Remember Red </w:t>
      </w:r>
      <w:proofErr w:type="gramStart"/>
      <w:r w:rsidR="006142D9">
        <w:t>On</w:t>
      </w:r>
      <w:proofErr w:type="gramEnd"/>
      <w:r w:rsidR="006142D9">
        <w:t xml:space="preserve"> Fridays, Blue/Gold</w:t>
      </w:r>
      <w:r w:rsidR="002C7AAA">
        <w:t xml:space="preserve"> Star Banners, Disaster Preparing, </w:t>
      </w:r>
      <w:r w:rsidR="00567881">
        <w:t>POW? MIA and DPAA.</w:t>
      </w:r>
      <w:r>
        <w:t xml:space="preserve"> </w:t>
      </w:r>
    </w:p>
    <w:p w14:paraId="31E11FEA" w14:textId="24920F47" w:rsidR="00506E94" w:rsidRDefault="00506E94" w:rsidP="007D557C"/>
    <w:p w14:paraId="4C88773D" w14:textId="7AA8AC5E" w:rsidR="00506E94" w:rsidRDefault="00506E94" w:rsidP="007D557C">
      <w:r w:rsidRPr="00F35ED4">
        <w:rPr>
          <w:u w:val="single"/>
        </w:rPr>
        <w:t>Constitution and Bylaws</w:t>
      </w:r>
      <w:r>
        <w:t xml:space="preserve"> (Sue Diaz) – The committee forwarded 2 amendments to the National governing documents.  </w:t>
      </w:r>
      <w:r w:rsidR="0095456D">
        <w:t>Proposed</w:t>
      </w:r>
      <w:r w:rsidR="00D71BAF">
        <w:t xml:space="preserve"> Amendment </w:t>
      </w:r>
      <w:r w:rsidR="002D1540">
        <w:t>1 was</w:t>
      </w:r>
      <w:r w:rsidR="0095456D">
        <w:t xml:space="preserve"> </w:t>
      </w:r>
      <w:r w:rsidR="00BB3D40">
        <w:t>National</w:t>
      </w:r>
      <w:r w:rsidR="003C0566">
        <w:t xml:space="preserve"> Standing Rules to increase convention delegates</w:t>
      </w:r>
      <w:r w:rsidR="0037769E">
        <w:t xml:space="preserve"> and change delegate formula.  </w:t>
      </w:r>
      <w:r w:rsidR="000701B8">
        <w:t>The 2</w:t>
      </w:r>
      <w:r w:rsidR="000701B8" w:rsidRPr="000701B8">
        <w:rPr>
          <w:vertAlign w:val="superscript"/>
        </w:rPr>
        <w:t>nd</w:t>
      </w:r>
      <w:r w:rsidR="000701B8">
        <w:t xml:space="preserve"> Proposed Amendment </w:t>
      </w:r>
      <w:r w:rsidR="000F4F8D">
        <w:t>was a clarifying statement on the number of members required</w:t>
      </w:r>
      <w:r w:rsidR="00014F39">
        <w:t xml:space="preserve"> to charter a unit</w:t>
      </w:r>
      <w:r w:rsidR="001C0382">
        <w:t xml:space="preserve"> and keep a unit.  This will not affect the Departments </w:t>
      </w:r>
      <w:r w:rsidR="00AD14A0">
        <w:t xml:space="preserve">as Departments </w:t>
      </w:r>
      <w:r w:rsidR="002D1540">
        <w:t>decide</w:t>
      </w:r>
      <w:r w:rsidR="00AD14A0">
        <w:t xml:space="preserve"> how many members are required to keep a unit in place.</w:t>
      </w:r>
      <w:r w:rsidR="00F35ED4">
        <w:t xml:space="preserve"> </w:t>
      </w:r>
    </w:p>
    <w:p w14:paraId="5C09EFE8" w14:textId="394973D3" w:rsidR="00F35ED4" w:rsidRDefault="00F35ED4" w:rsidP="007D557C"/>
    <w:p w14:paraId="49CDF058" w14:textId="36EC6993" w:rsidR="00ED2076" w:rsidRDefault="00ED2076" w:rsidP="007D557C">
      <w:r w:rsidRPr="00ED2076">
        <w:rPr>
          <w:u w:val="single"/>
        </w:rPr>
        <w:t>Children and Youth</w:t>
      </w:r>
      <w:r>
        <w:t xml:space="preserve"> (Robyn Downs) – There were no resolutions or recommendations for this committee, nor were there any awards for Alaska.  </w:t>
      </w:r>
    </w:p>
    <w:p w14:paraId="6D8C49B9" w14:textId="77777777" w:rsidR="002C2E29" w:rsidRDefault="002C2E29" w:rsidP="002C2E29"/>
    <w:p w14:paraId="39F53C76" w14:textId="20A2A3F2" w:rsidR="002C2E29" w:rsidRDefault="002C2E29" w:rsidP="002C2E29">
      <w:r w:rsidRPr="00ED2076">
        <w:rPr>
          <w:u w:val="single"/>
        </w:rPr>
        <w:t>Leadership</w:t>
      </w:r>
      <w:r>
        <w:t xml:space="preserve"> (Sue Caswell) -- There were no resolutions or recommendations for this committee, nor were there any awards for Alaska.  All departments/</w:t>
      </w:r>
      <w:r w:rsidR="00BB3D40">
        <w:t>units</w:t>
      </w:r>
      <w:r>
        <w:t xml:space="preserve"> were encouraged to take the ALA online classes.</w:t>
      </w:r>
    </w:p>
    <w:p w14:paraId="101D5742" w14:textId="77777777" w:rsidR="002C2E29" w:rsidRDefault="002C2E29" w:rsidP="002C2E29"/>
    <w:p w14:paraId="50A93107" w14:textId="77777777" w:rsidR="002C2E29" w:rsidRDefault="002C2E29" w:rsidP="002C2E29">
      <w:r w:rsidRPr="007A44E6">
        <w:rPr>
          <w:u w:val="single"/>
        </w:rPr>
        <w:t>Public Relations</w:t>
      </w:r>
      <w:r>
        <w:t xml:space="preserve"> (Beverly Eads) – There were no resolutions or recommendations for this committee, nor were there any awards for Alaska.  </w:t>
      </w:r>
    </w:p>
    <w:p w14:paraId="05CAC046" w14:textId="77777777" w:rsidR="002C2E29" w:rsidRDefault="002C2E29" w:rsidP="002C2E29"/>
    <w:p w14:paraId="4E3EF207" w14:textId="77777777" w:rsidR="002C2E29" w:rsidRDefault="002C2E29" w:rsidP="002C2E29">
      <w:r w:rsidRPr="007A44E6">
        <w:rPr>
          <w:u w:val="single"/>
        </w:rPr>
        <w:t>Junior Activities</w:t>
      </w:r>
      <w:r>
        <w:t xml:space="preserve"> (Sue Diaz) – There were no resolutions or recommendations for this committee.  The Outstanding Department Junior Activities Program went to Alaska.  The Outstanding Unit Junior Activities Program Award went to Susitna Valley Unit 35.  It was noted that Alaska worked hard to </w:t>
      </w:r>
      <w:proofErr w:type="gramStart"/>
      <w:r>
        <w:t>share about</w:t>
      </w:r>
      <w:proofErr w:type="gramEnd"/>
      <w:r>
        <w:t xml:space="preserve"> junior activities and made it available across our state.</w:t>
      </w:r>
    </w:p>
    <w:p w14:paraId="5FD7E403" w14:textId="77777777" w:rsidR="002C2E29" w:rsidRDefault="002C2E29" w:rsidP="002C2E29"/>
    <w:p w14:paraId="78532F63" w14:textId="77777777" w:rsidR="002C2E29" w:rsidRDefault="002C2E29" w:rsidP="002C2E29">
      <w:r w:rsidRPr="00B922CF">
        <w:rPr>
          <w:u w:val="single"/>
        </w:rPr>
        <w:t>ALA Girls Nation</w:t>
      </w:r>
      <w:r>
        <w:t xml:space="preserve"> (Lori Fruhwirth) – There were no resolutions or recommendations for this committee, nor were there any awards for Alaska.  This year, a few more states joined their Boys State program due to low numbers.  </w:t>
      </w:r>
    </w:p>
    <w:p w14:paraId="2A4DE32D" w14:textId="77777777" w:rsidR="002C2E29" w:rsidRDefault="002C2E29" w:rsidP="002C2E29"/>
    <w:p w14:paraId="0910F2B8" w14:textId="77777777" w:rsidR="002C2E29" w:rsidRDefault="002C2E29" w:rsidP="002C2E29">
      <w:r w:rsidRPr="00B922CF">
        <w:rPr>
          <w:u w:val="single"/>
        </w:rPr>
        <w:t>National History</w:t>
      </w:r>
      <w:r>
        <w:t xml:space="preserve"> (Annette Gwalthney-Jones) – There were no resolutions or recommendations for this committee, nor were there any awards for Alaska.  It was brought up that keeping our history up to date is not going well nationwide.  Everyone was encouraged to go back to their units and revitalize this program.</w:t>
      </w:r>
    </w:p>
    <w:p w14:paraId="3688D5FD" w14:textId="78A08A71" w:rsidR="00FD667E" w:rsidRDefault="00B922CF">
      <w:r w:rsidRPr="00D540A7">
        <w:rPr>
          <w:u w:val="single"/>
        </w:rPr>
        <w:lastRenderedPageBreak/>
        <w:t>Finance</w:t>
      </w:r>
      <w:r>
        <w:t xml:space="preserve"> (</w:t>
      </w:r>
      <w:r w:rsidR="007866CF">
        <w:t>Anarene Robinson</w:t>
      </w:r>
      <w:r w:rsidR="00D540A7">
        <w:t>)</w:t>
      </w:r>
      <w:r>
        <w:t xml:space="preserve"> -- There were no resolutions or recommendations for this committee.  A review of policies</w:t>
      </w:r>
      <w:r w:rsidR="00FD667E">
        <w:t xml:space="preserve"> </w:t>
      </w:r>
      <w:r w:rsidR="00776A95">
        <w:t>was</w:t>
      </w:r>
      <w:r w:rsidR="00FD667E">
        <w:t xml:space="preserve"> </w:t>
      </w:r>
      <w:proofErr w:type="gramStart"/>
      <w:r w:rsidR="00FD667E">
        <w:t>recommendation</w:t>
      </w:r>
      <w:proofErr w:type="gramEnd"/>
      <w:r w:rsidR="00FD667E">
        <w:t xml:space="preserve">.  Departments were encouraged to have the following in writing to guard the department </w:t>
      </w:r>
      <w:proofErr w:type="gramStart"/>
      <w:r w:rsidR="00FD667E">
        <w:t>form</w:t>
      </w:r>
      <w:proofErr w:type="gramEnd"/>
      <w:r w:rsidR="00FD667E">
        <w:t xml:space="preserve"> areas of conflict</w:t>
      </w:r>
      <w:r w:rsidR="007866CF">
        <w:t>.</w:t>
      </w:r>
      <w:r w:rsidR="000F7E2C">
        <w:t xml:space="preserve"> We were invited to copy National’s policies and </w:t>
      </w:r>
      <w:r w:rsidR="00F02612">
        <w:t>redesign them</w:t>
      </w:r>
      <w:r w:rsidR="000F7E2C">
        <w:t xml:space="preserve"> int</w:t>
      </w:r>
      <w:r w:rsidR="00A2553E">
        <w:t xml:space="preserve">o Department policies. </w:t>
      </w:r>
    </w:p>
    <w:p w14:paraId="2B9E268B" w14:textId="0F2F89FF" w:rsidR="00B922CF" w:rsidRDefault="00B922CF"/>
    <w:p w14:paraId="2DCDBD93" w14:textId="16306EB1" w:rsidR="00FD667E" w:rsidRDefault="00FD667E" w:rsidP="00FD667E">
      <w:pPr>
        <w:pStyle w:val="ListParagraph"/>
        <w:numPr>
          <w:ilvl w:val="0"/>
          <w:numId w:val="3"/>
        </w:numPr>
      </w:pPr>
      <w:r>
        <w:t>Conflict of Interest</w:t>
      </w:r>
    </w:p>
    <w:p w14:paraId="5B134B0D" w14:textId="381FF306" w:rsidR="00FD667E" w:rsidRDefault="00FD667E" w:rsidP="00FD667E">
      <w:pPr>
        <w:pStyle w:val="ListParagraph"/>
        <w:numPr>
          <w:ilvl w:val="0"/>
          <w:numId w:val="3"/>
        </w:numPr>
      </w:pPr>
      <w:r>
        <w:t>Whistleblower</w:t>
      </w:r>
    </w:p>
    <w:p w14:paraId="3CBAF483" w14:textId="427E929E" w:rsidR="00FD667E" w:rsidRDefault="00FD667E" w:rsidP="00FD667E">
      <w:pPr>
        <w:pStyle w:val="ListParagraph"/>
        <w:numPr>
          <w:ilvl w:val="0"/>
          <w:numId w:val="3"/>
        </w:numPr>
      </w:pPr>
      <w:r>
        <w:t>Document Management</w:t>
      </w:r>
    </w:p>
    <w:p w14:paraId="0CCB7D89" w14:textId="745978C7" w:rsidR="00FD667E" w:rsidRDefault="00776A95" w:rsidP="00FD667E">
      <w:pPr>
        <w:pStyle w:val="ListParagraph"/>
        <w:numPr>
          <w:ilvl w:val="0"/>
          <w:numId w:val="3"/>
        </w:numPr>
      </w:pPr>
      <w:r>
        <w:t>Travel</w:t>
      </w:r>
      <w:r w:rsidR="00FD667E">
        <w:t xml:space="preserve"> and Expense Reimbursement</w:t>
      </w:r>
    </w:p>
    <w:p w14:paraId="1CFFED0F" w14:textId="13E42A9C" w:rsidR="00FD667E" w:rsidRDefault="00FD667E" w:rsidP="00FD667E">
      <w:pPr>
        <w:pStyle w:val="ListParagraph"/>
        <w:numPr>
          <w:ilvl w:val="0"/>
          <w:numId w:val="3"/>
        </w:numPr>
      </w:pPr>
      <w:r>
        <w:t>Gifts and Grant Acceptance</w:t>
      </w:r>
    </w:p>
    <w:p w14:paraId="334363B6" w14:textId="644D0B98" w:rsidR="00FD667E" w:rsidRDefault="00FD667E" w:rsidP="00FD667E">
      <w:pPr>
        <w:pStyle w:val="ListParagraph"/>
        <w:numPr>
          <w:ilvl w:val="0"/>
          <w:numId w:val="3"/>
        </w:numPr>
      </w:pPr>
      <w:r>
        <w:t>Endowment Spending</w:t>
      </w:r>
    </w:p>
    <w:p w14:paraId="7AC2BBA1" w14:textId="21589C5C" w:rsidR="00FD667E" w:rsidRDefault="00FD667E" w:rsidP="00FD667E">
      <w:pPr>
        <w:pStyle w:val="ListParagraph"/>
        <w:numPr>
          <w:ilvl w:val="0"/>
          <w:numId w:val="3"/>
        </w:numPr>
      </w:pPr>
      <w:r>
        <w:t>Fundraising</w:t>
      </w:r>
    </w:p>
    <w:p w14:paraId="5F732D3E" w14:textId="20A86ABD" w:rsidR="00FD667E" w:rsidRDefault="00FD667E" w:rsidP="00FD667E">
      <w:pPr>
        <w:pStyle w:val="ListParagraph"/>
        <w:numPr>
          <w:ilvl w:val="0"/>
          <w:numId w:val="3"/>
        </w:numPr>
      </w:pPr>
      <w:r>
        <w:t>Minutes and Proceedings of Governing Body and Committee Meeting</w:t>
      </w:r>
    </w:p>
    <w:p w14:paraId="78138EBA" w14:textId="553C9881" w:rsidR="00FD667E" w:rsidRDefault="00FD667E" w:rsidP="00FD667E">
      <w:pPr>
        <w:pStyle w:val="ListParagraph"/>
        <w:numPr>
          <w:ilvl w:val="0"/>
          <w:numId w:val="3"/>
        </w:numPr>
      </w:pPr>
      <w:r>
        <w:t>Check Signing and Business Credit Card</w:t>
      </w:r>
    </w:p>
    <w:p w14:paraId="10B382E1" w14:textId="4B83AF20" w:rsidR="00FD667E" w:rsidRDefault="00FD667E" w:rsidP="00FD667E">
      <w:pPr>
        <w:pStyle w:val="ListParagraph"/>
        <w:numPr>
          <w:ilvl w:val="0"/>
          <w:numId w:val="3"/>
        </w:numPr>
      </w:pPr>
      <w:r>
        <w:t>Reserve Funds</w:t>
      </w:r>
    </w:p>
    <w:p w14:paraId="15E2382B" w14:textId="0CE004A0" w:rsidR="00FD667E" w:rsidRDefault="00FD667E" w:rsidP="00FD667E">
      <w:pPr>
        <w:pStyle w:val="ListParagraph"/>
        <w:numPr>
          <w:ilvl w:val="0"/>
          <w:numId w:val="3"/>
        </w:numPr>
      </w:pPr>
      <w:r>
        <w:t xml:space="preserve">Purchase </w:t>
      </w:r>
    </w:p>
    <w:p w14:paraId="091E1C49" w14:textId="5126BDB2" w:rsidR="00FD667E" w:rsidRDefault="00FD667E" w:rsidP="00FD667E">
      <w:pPr>
        <w:pStyle w:val="ListParagraph"/>
        <w:numPr>
          <w:ilvl w:val="0"/>
          <w:numId w:val="3"/>
        </w:numPr>
      </w:pPr>
      <w:r>
        <w:t>Emergency Response and Disaster Recovery (as it relates to Department records)</w:t>
      </w:r>
    </w:p>
    <w:p w14:paraId="56483007" w14:textId="133184E2" w:rsidR="00FD667E" w:rsidRDefault="00FD667E" w:rsidP="00FD667E">
      <w:pPr>
        <w:pStyle w:val="ListParagraph"/>
        <w:numPr>
          <w:ilvl w:val="0"/>
          <w:numId w:val="3"/>
        </w:numPr>
      </w:pPr>
      <w:r>
        <w:t>Social Media</w:t>
      </w:r>
    </w:p>
    <w:p w14:paraId="6DC397EF" w14:textId="122D4A1C" w:rsidR="00FD667E" w:rsidRDefault="00FD667E"/>
    <w:p w14:paraId="6E80DF66" w14:textId="45EC0A8E" w:rsidR="00FD667E" w:rsidRDefault="00FD667E">
      <w:r>
        <w:t>It is everyone’s responsibility on the Finance Committee to have input and help to make the budget successful.  Budget preparation must be shared with the committee to put forth to the DEC for approval.</w:t>
      </w:r>
    </w:p>
    <w:p w14:paraId="0B5DCF0B" w14:textId="28DC8A3A" w:rsidR="00FD667E" w:rsidRDefault="00FD667E"/>
    <w:p w14:paraId="2FAF9383" w14:textId="4471DD3B" w:rsidR="00FD667E" w:rsidRDefault="00FD667E">
      <w:r>
        <w:t>The Finance Chairman is responsible to review the budget through to actual.  This should be done at least quarterly.  A professional audit is encouraged to be done at least every other year by an indep</w:t>
      </w:r>
      <w:r w:rsidR="0071495C">
        <w:t>en</w:t>
      </w:r>
      <w:r>
        <w:t>dent auditor.</w:t>
      </w:r>
    </w:p>
    <w:p w14:paraId="48C265A0" w14:textId="77777777" w:rsidR="002C2E29" w:rsidRDefault="002C2E29" w:rsidP="000F403B"/>
    <w:p w14:paraId="13B5D6B5" w14:textId="619C6B04" w:rsidR="00326601" w:rsidRDefault="0071495C" w:rsidP="000F403B">
      <w:r w:rsidRPr="00D540A7">
        <w:rPr>
          <w:u w:val="single"/>
        </w:rPr>
        <w:t>National Chaplain</w:t>
      </w:r>
      <w:r w:rsidR="00326601">
        <w:t xml:space="preserve"> (Connie </w:t>
      </w:r>
      <w:r w:rsidR="00A55DD1">
        <w:t>Ku</w:t>
      </w:r>
      <w:r w:rsidR="003F7E71">
        <w:t>llander</w:t>
      </w:r>
      <w:r w:rsidR="00326601">
        <w:t>)</w:t>
      </w:r>
      <w:r>
        <w:t xml:space="preserve"> – </w:t>
      </w:r>
      <w:r w:rsidR="003F7E71">
        <w:t xml:space="preserve">Barb Nath read this report since Connie had not arrived yet. </w:t>
      </w:r>
      <w:r>
        <w:t xml:space="preserve">There were no resolutions or recommendations for this committee.  It was pointed out that there are not any awards for Chaplains.  </w:t>
      </w:r>
      <w:r w:rsidR="000F403B">
        <w:t xml:space="preserve">The main topic </w:t>
      </w:r>
      <w:r w:rsidR="008A4660">
        <w:t xml:space="preserve">was about the Department of Colorado </w:t>
      </w:r>
      <w:proofErr w:type="gramStart"/>
      <w:r w:rsidR="007B7B7A">
        <w:t>created</w:t>
      </w:r>
      <w:proofErr w:type="gramEnd"/>
      <w:r w:rsidR="007B7B7A">
        <w:t xml:space="preserve"> a one- day Chaplains Retreat.  This intrigued everyone</w:t>
      </w:r>
      <w:r w:rsidR="006A5F87">
        <w:t>.   Vicki’s Prayer Book was greatly appreciated by her.</w:t>
      </w:r>
    </w:p>
    <w:p w14:paraId="2D4443E2" w14:textId="2EECF877" w:rsidR="00326601" w:rsidRDefault="00326601"/>
    <w:p w14:paraId="6D14408D" w14:textId="77777777" w:rsidR="002C2E29" w:rsidRDefault="002C2E29">
      <w:pPr>
        <w:rPr>
          <w:u w:val="single"/>
        </w:rPr>
      </w:pPr>
    </w:p>
    <w:p w14:paraId="5B0EB847" w14:textId="77777777" w:rsidR="002C2E29" w:rsidRDefault="002C2E29">
      <w:pPr>
        <w:rPr>
          <w:u w:val="single"/>
        </w:rPr>
      </w:pPr>
    </w:p>
    <w:p w14:paraId="5404AC05" w14:textId="1364184A" w:rsidR="00326601" w:rsidRDefault="00326601">
      <w:r w:rsidRPr="00326601">
        <w:rPr>
          <w:u w:val="single"/>
        </w:rPr>
        <w:t>Americanism</w:t>
      </w:r>
      <w:r>
        <w:t xml:space="preserve"> (</w:t>
      </w:r>
      <w:r w:rsidR="00D53746">
        <w:t xml:space="preserve">Domna </w:t>
      </w:r>
      <w:r w:rsidR="00D14796">
        <w:t>Brockschmidt</w:t>
      </w:r>
      <w:r>
        <w:t xml:space="preserve">) -- There were no resolutions for this committee, nor were there any awards for Alaska.  </w:t>
      </w:r>
      <w:r w:rsidR="005C074B">
        <w:t xml:space="preserve">ALA </w:t>
      </w:r>
      <w:r w:rsidR="008D5FF5">
        <w:t>received</w:t>
      </w:r>
      <w:r w:rsidR="005C074B">
        <w:t xml:space="preserve"> a grant through Child Welfare Foundation for all departments to receive a </w:t>
      </w:r>
      <w:proofErr w:type="gramStart"/>
      <w:r w:rsidR="00BB3D40">
        <w:t>Star-Spangled</w:t>
      </w:r>
      <w:r w:rsidR="0058638A">
        <w:t xml:space="preserve"> Kids boxes</w:t>
      </w:r>
      <w:proofErr w:type="gramEnd"/>
      <w:r w:rsidR="00266A55">
        <w:t xml:space="preserve">. The kits will be filled with </w:t>
      </w:r>
      <w:r w:rsidR="001271A5">
        <w:t>flags, books, keychains, stickers, etc. and will be mailed out September 6</w:t>
      </w:r>
      <w:r w:rsidR="001271A5" w:rsidRPr="00064B38">
        <w:rPr>
          <w:vertAlign w:val="superscript"/>
        </w:rPr>
        <w:t>th</w:t>
      </w:r>
      <w:r w:rsidR="00064B38">
        <w:t>.</w:t>
      </w:r>
    </w:p>
    <w:p w14:paraId="1DDAA8DE" w14:textId="688D02AB" w:rsidR="00326601" w:rsidRDefault="00326601"/>
    <w:p w14:paraId="7FC54FD7" w14:textId="77777777" w:rsidR="003F7111" w:rsidRDefault="00326601" w:rsidP="003F7111">
      <w:r w:rsidRPr="00564157">
        <w:rPr>
          <w:u w:val="single"/>
        </w:rPr>
        <w:t>Membership</w:t>
      </w:r>
      <w:r>
        <w:t xml:space="preserve"> (</w:t>
      </w:r>
      <w:r w:rsidR="00064B38">
        <w:t>April Sinclair</w:t>
      </w:r>
      <w:r>
        <w:t xml:space="preserve">) -- There were no resolutions or recommendations for this committee.  </w:t>
      </w:r>
      <w:r w:rsidR="00564157">
        <w:t xml:space="preserve">While not released until convention, Alaska was at 102% by convention.  National was at 98.5%. </w:t>
      </w:r>
    </w:p>
    <w:p w14:paraId="1F5332D9" w14:textId="77777777" w:rsidR="00085F99" w:rsidRDefault="008428B1" w:rsidP="003F7111">
      <w:r>
        <w:t xml:space="preserve">Membership </w:t>
      </w:r>
      <w:r w:rsidR="003C7A3A">
        <w:t xml:space="preserve">awards for Alaska:  </w:t>
      </w:r>
    </w:p>
    <w:p w14:paraId="61BD56D9" w14:textId="4C98DC96" w:rsidR="003F7111" w:rsidRPr="00D155D3" w:rsidRDefault="003F7111" w:rsidP="003F7111">
      <w:pPr>
        <w:rPr>
          <w:b/>
          <w:bCs/>
        </w:rPr>
      </w:pPr>
      <w:r w:rsidRPr="00D155D3">
        <w:rPr>
          <w:b/>
          <w:bCs/>
        </w:rPr>
        <w:t>85% Goal Award – Department $85</w:t>
      </w:r>
    </w:p>
    <w:p w14:paraId="37B9ADFB" w14:textId="77777777" w:rsidR="003F7111" w:rsidRDefault="003F7111" w:rsidP="003F7111">
      <w:r>
        <w:t xml:space="preserve">       Reaching 85% of the 2023 Department membership goal by March 15, 2023</w:t>
      </w:r>
    </w:p>
    <w:p w14:paraId="69544648" w14:textId="77777777" w:rsidR="003F7111" w:rsidRDefault="003F7111" w:rsidP="003F7111"/>
    <w:p w14:paraId="611918AA" w14:textId="77777777" w:rsidR="003F7111" w:rsidRPr="00D155D3" w:rsidRDefault="003F7111" w:rsidP="003F7111">
      <w:pPr>
        <w:rPr>
          <w:b/>
          <w:bCs/>
        </w:rPr>
      </w:pPr>
      <w:r w:rsidRPr="00D155D3">
        <w:rPr>
          <w:b/>
          <w:bCs/>
        </w:rPr>
        <w:t>95% Goal Award – Department $95</w:t>
      </w:r>
    </w:p>
    <w:p w14:paraId="1AD409CD" w14:textId="77777777" w:rsidR="003F7111" w:rsidRDefault="003F7111" w:rsidP="003F7111">
      <w:r>
        <w:t xml:space="preserve">       Reaching 95% of the 2023 Department membership goal by May 26, 2023</w:t>
      </w:r>
    </w:p>
    <w:p w14:paraId="5388C15B" w14:textId="77777777" w:rsidR="003F7111" w:rsidRDefault="003F7111" w:rsidP="003F7111"/>
    <w:p w14:paraId="406EAFA1" w14:textId="03995C4C" w:rsidR="003F7111" w:rsidRPr="00D155D3" w:rsidRDefault="003F7111" w:rsidP="003F7111">
      <w:pPr>
        <w:rPr>
          <w:b/>
          <w:bCs/>
        </w:rPr>
      </w:pPr>
      <w:r w:rsidRPr="00D155D3">
        <w:rPr>
          <w:b/>
          <w:bCs/>
        </w:rPr>
        <w:t xml:space="preserve">100% Goal Award – </w:t>
      </w:r>
      <w:r w:rsidR="00085F99" w:rsidRPr="00D155D3">
        <w:rPr>
          <w:b/>
          <w:bCs/>
        </w:rPr>
        <w:t>Department $</w:t>
      </w:r>
      <w:r w:rsidRPr="00D155D3">
        <w:rPr>
          <w:b/>
          <w:bCs/>
        </w:rPr>
        <w:t>500</w:t>
      </w:r>
    </w:p>
    <w:p w14:paraId="715478B8" w14:textId="77777777" w:rsidR="003F7111" w:rsidRDefault="003F7111" w:rsidP="003F7111">
      <w:r>
        <w:t xml:space="preserve">       Reaching 100% of the 2023 Department membership goal by July 4, 2023</w:t>
      </w:r>
    </w:p>
    <w:p w14:paraId="50A824C0" w14:textId="77777777" w:rsidR="003F7111" w:rsidRDefault="003F7111" w:rsidP="003F7111"/>
    <w:p w14:paraId="5D96C7F8" w14:textId="77777777" w:rsidR="003F7111" w:rsidRPr="00D155D3" w:rsidRDefault="003F7111" w:rsidP="003F7111">
      <w:pPr>
        <w:rPr>
          <w:b/>
          <w:bCs/>
        </w:rPr>
      </w:pPr>
      <w:r w:rsidRPr="00D155D3">
        <w:rPr>
          <w:b/>
          <w:bCs/>
        </w:rPr>
        <w:lastRenderedPageBreak/>
        <w:t>102% Goal Award – Department $500</w:t>
      </w:r>
    </w:p>
    <w:p w14:paraId="7C825659" w14:textId="77777777" w:rsidR="003F7111" w:rsidRDefault="003F7111" w:rsidP="003F7111">
      <w:r>
        <w:t xml:space="preserve">       Reaching 102% of the 2023 Department membership goal by July 29, 2023</w:t>
      </w:r>
    </w:p>
    <w:p w14:paraId="2F378BB2" w14:textId="77777777" w:rsidR="003F7111" w:rsidRDefault="003F7111" w:rsidP="003F7111"/>
    <w:p w14:paraId="00F6ECC8" w14:textId="77777777" w:rsidR="003F7111" w:rsidRPr="00553363" w:rsidRDefault="003F7111" w:rsidP="003F7111">
      <w:pPr>
        <w:rPr>
          <w:b/>
          <w:bCs/>
        </w:rPr>
      </w:pPr>
      <w:r w:rsidRPr="00553363">
        <w:rPr>
          <w:b/>
          <w:bCs/>
        </w:rPr>
        <w:t>100% Unit Award - $25 Emblem Sales</w:t>
      </w:r>
    </w:p>
    <w:p w14:paraId="1BE66237" w14:textId="77777777" w:rsidR="003F7111" w:rsidRDefault="003F7111" w:rsidP="003F7111">
      <w:r>
        <w:t xml:space="preserve">        Reaching 100% of their 2023 membership goal by November 10, 2022</w:t>
      </w:r>
    </w:p>
    <w:p w14:paraId="70529C3D" w14:textId="77777777" w:rsidR="003F7111" w:rsidRPr="00553363" w:rsidRDefault="003F7111" w:rsidP="003F7111">
      <w:pPr>
        <w:rPr>
          <w:b/>
          <w:bCs/>
        </w:rPr>
      </w:pPr>
      <w:r>
        <w:t xml:space="preserve">    </w:t>
      </w:r>
      <w:r w:rsidRPr="00553363">
        <w:rPr>
          <w:b/>
          <w:bCs/>
        </w:rPr>
        <w:t>***Unit 0006 Wrangell***</w:t>
      </w:r>
    </w:p>
    <w:p w14:paraId="04AC58E7" w14:textId="2C40C7B6" w:rsidR="00564157" w:rsidRDefault="00564157">
      <w:r>
        <w:t xml:space="preserve">Any deceased members must be entered </w:t>
      </w:r>
      <w:proofErr w:type="gramStart"/>
      <w:r>
        <w:t>on</w:t>
      </w:r>
      <w:proofErr w:type="gramEnd"/>
      <w:r>
        <w:t xml:space="preserve"> the Department level.  Units can sign up for full ALAMIS access after completing a 30</w:t>
      </w:r>
      <w:r w:rsidR="00A660D2">
        <w:t>-</w:t>
      </w:r>
      <w:r>
        <w:t xml:space="preserve">minute virtual training.  This will have to be run through </w:t>
      </w:r>
      <w:proofErr w:type="gramStart"/>
      <w:r>
        <w:t>Department</w:t>
      </w:r>
      <w:proofErr w:type="gramEnd"/>
      <w:r>
        <w:t xml:space="preserve">.  While there can be two members with access to ALAMIS per unit, only one can have full access.  Units are responsible </w:t>
      </w:r>
      <w:proofErr w:type="gramStart"/>
      <w:r>
        <w:t>to maintain</w:t>
      </w:r>
      <w:proofErr w:type="gramEnd"/>
      <w:r>
        <w:t xml:space="preserve"> the 2 degrees of separation.  When a unit makes the Department/Nat</w:t>
      </w:r>
      <w:r w:rsidR="00A660D2">
        <w:t>i</w:t>
      </w:r>
      <w:r>
        <w:t>onal payment thr</w:t>
      </w:r>
      <w:r w:rsidR="00A660D2">
        <w:t>o</w:t>
      </w:r>
      <w:r>
        <w:t>ugh ALAMIS, they must use a credit or debit card.</w:t>
      </w:r>
    </w:p>
    <w:p w14:paraId="57B04631" w14:textId="2081A663" w:rsidR="00564157" w:rsidRDefault="00564157"/>
    <w:p w14:paraId="28D8DC9D" w14:textId="6DA19C9B" w:rsidR="00564157" w:rsidRDefault="00564157">
      <w:r w:rsidRPr="00E824C7">
        <w:rPr>
          <w:u w:val="single"/>
        </w:rPr>
        <w:t>Community Service</w:t>
      </w:r>
      <w:r>
        <w:t xml:space="preserve"> (</w:t>
      </w:r>
      <w:r w:rsidR="009C63C8">
        <w:t>Barb Nath</w:t>
      </w:r>
      <w:r>
        <w:t xml:space="preserve">) </w:t>
      </w:r>
      <w:r w:rsidR="00E824C7">
        <w:t>– There were no resolutions or recommendations for this committee, nor were there any awards for Alaska</w:t>
      </w:r>
      <w:r w:rsidR="00412BB2">
        <w:t>.  New acronym</w:t>
      </w:r>
      <w:r w:rsidR="001B2005">
        <w:t>, GNOME – Getting New and Old Members Excited</w:t>
      </w:r>
      <w:r w:rsidR="002B51C0">
        <w:t>.</w:t>
      </w:r>
    </w:p>
    <w:p w14:paraId="48097002" w14:textId="2D1AD020" w:rsidR="00E824C7" w:rsidRDefault="00E824C7"/>
    <w:p w14:paraId="78AF1577" w14:textId="41675B9F" w:rsidR="00E824C7" w:rsidRDefault="00E824C7">
      <w:r>
        <w:t xml:space="preserve">There will be no program action plans for this or other committees.  However, the purpose information for committees will be moved to Standing Rules. </w:t>
      </w:r>
    </w:p>
    <w:p w14:paraId="53FD9F39" w14:textId="43D22932" w:rsidR="00E824C7" w:rsidRDefault="00E824C7"/>
    <w:p w14:paraId="708334AF" w14:textId="172C63B3" w:rsidR="00E824C7" w:rsidRDefault="00E824C7">
      <w:r w:rsidRPr="00776A95">
        <w:rPr>
          <w:u w:val="single"/>
        </w:rPr>
        <w:t>Auxiliary Emergency Fund</w:t>
      </w:r>
      <w:r>
        <w:t xml:space="preserve"> (</w:t>
      </w:r>
      <w:r w:rsidR="00FF212A">
        <w:t xml:space="preserve">Jeanne </w:t>
      </w:r>
      <w:proofErr w:type="spellStart"/>
      <w:r w:rsidR="00FF212A">
        <w:t>Ostnes</w:t>
      </w:r>
      <w:proofErr w:type="spellEnd"/>
      <w:r>
        <w:t>) – There were no resolutions or recommendations for this committee, nor were there any awards for Alaska.</w:t>
      </w:r>
      <w:r w:rsidR="00785377">
        <w:t xml:space="preserve">  </w:t>
      </w:r>
    </w:p>
    <w:p w14:paraId="7688F830" w14:textId="7FA63EFF" w:rsidR="00785377" w:rsidRDefault="00785377"/>
    <w:p w14:paraId="4033F5EE" w14:textId="27764001" w:rsidR="00564157" w:rsidRDefault="00785377">
      <w:pPr>
        <w:rPr>
          <w:u w:val="single"/>
        </w:rPr>
      </w:pPr>
      <w:r w:rsidRPr="00F60C61">
        <w:rPr>
          <w:u w:val="single"/>
        </w:rPr>
        <w:t>VA&amp;R</w:t>
      </w:r>
      <w:r>
        <w:t xml:space="preserve"> (</w:t>
      </w:r>
      <w:r w:rsidR="00B26B7D">
        <w:t xml:space="preserve">Lori </w:t>
      </w:r>
      <w:proofErr w:type="spellStart"/>
      <w:r w:rsidR="00B26B7D">
        <w:t>Fruhworth</w:t>
      </w:r>
      <w:proofErr w:type="spellEnd"/>
      <w:r w:rsidR="00B26B7D">
        <w:t>)</w:t>
      </w:r>
      <w:r>
        <w:t xml:space="preserve"> -- There were no resolutions or recommendations for this committee.  The Western Division Most Outstanding Unit VA&amp;R Program was given to Art Semro Unit 28 of Washington.  The Most Outstanding Department VA&amp;R Program was given to Alaska.</w:t>
      </w:r>
    </w:p>
    <w:p w14:paraId="7540A8BD" w14:textId="246E853A" w:rsidR="00326601" w:rsidRDefault="00326601">
      <w:pPr>
        <w:rPr>
          <w:u w:val="single"/>
        </w:rPr>
      </w:pPr>
    </w:p>
    <w:p w14:paraId="1AF2BBBA" w14:textId="75678FCC" w:rsidR="00F51A91" w:rsidRDefault="00F60C61" w:rsidP="001F411D">
      <w:r>
        <w:rPr>
          <w:u w:val="single"/>
        </w:rPr>
        <w:t>Poppy</w:t>
      </w:r>
      <w:r>
        <w:t xml:space="preserve"> (</w:t>
      </w:r>
      <w:r w:rsidR="00DD5911">
        <w:t>Marge Blankenship</w:t>
      </w:r>
      <w:r>
        <w:t xml:space="preserve">) -- There were no resolutions for this committee.  </w:t>
      </w:r>
      <w:r w:rsidR="001F411D">
        <w:t>ALA Department of Alaska</w:t>
      </w:r>
      <w:r w:rsidR="009A3A53">
        <w:t xml:space="preserve"> Jack Henry Unit 1 Poppy report was mentioned</w:t>
      </w:r>
      <w:r w:rsidR="00062B22">
        <w:t xml:space="preserve">.  The annual Poppy and Cross placement at the </w:t>
      </w:r>
      <w:r w:rsidR="00AD6801">
        <w:t>veteran’s</w:t>
      </w:r>
      <w:r w:rsidR="00062B22">
        <w:t xml:space="preserve"> grave </w:t>
      </w:r>
      <w:r w:rsidR="00AD6801">
        <w:t>were</w:t>
      </w:r>
      <w:r w:rsidR="00BC1D1D">
        <w:t xml:space="preserve"> praised for their yearly project.  </w:t>
      </w:r>
      <w:r w:rsidR="000F2E3D">
        <w:t xml:space="preserve">There will be changes this year to the Poppy Program so all Poppy Chairs are </w:t>
      </w:r>
      <w:r w:rsidR="00AD6801">
        <w:t>encouraged</w:t>
      </w:r>
      <w:r w:rsidR="000F2E3D">
        <w:t xml:space="preserve"> to visit the national poppy page </w:t>
      </w:r>
      <w:proofErr w:type="gramStart"/>
      <w:r w:rsidR="000F2E3D">
        <w:t>often</w:t>
      </w:r>
      <w:proofErr w:type="gramEnd"/>
      <w:r w:rsidR="000F2E3D">
        <w:t xml:space="preserve"> so we do not miss out on those changes.</w:t>
      </w:r>
    </w:p>
    <w:p w14:paraId="07575656" w14:textId="3C97C582" w:rsidR="00F51A91" w:rsidRDefault="00F51A91"/>
    <w:p w14:paraId="2580E2C5" w14:textId="4A01B35C" w:rsidR="00F51A91" w:rsidRDefault="00F51A91">
      <w:r w:rsidRPr="005A7C55">
        <w:rPr>
          <w:u w:val="single"/>
        </w:rPr>
        <w:t>Credentials</w:t>
      </w:r>
      <w:r>
        <w:t xml:space="preserve"> (Barb Nath) – There are no resolutions from the committee.  It was recommended to approve the official count of 71</w:t>
      </w:r>
      <w:r w:rsidR="009667D0">
        <w:t>4</w:t>
      </w:r>
      <w:r>
        <w:t xml:space="preserve"> delegates which passed by a simple majority.  There were no awards for Alaska.  Alaska is 1</w:t>
      </w:r>
      <w:r w:rsidR="00A660D2">
        <w:t>1</w:t>
      </w:r>
      <w:r>
        <w:t xml:space="preserve">th of 22 states at 100% or higher.  </w:t>
      </w:r>
    </w:p>
    <w:p w14:paraId="7C071784" w14:textId="371E2973" w:rsidR="005A7C55" w:rsidRDefault="005A7C55"/>
    <w:p w14:paraId="1B28FC6B" w14:textId="14BDC6A6" w:rsidR="005A7C55" w:rsidRDefault="005A7C55">
      <w:r w:rsidRPr="008E3DBF">
        <w:rPr>
          <w:u w:val="single"/>
        </w:rPr>
        <w:t>Rules</w:t>
      </w:r>
      <w:r w:rsidR="00E262E8">
        <w:t xml:space="preserve"> (</w:t>
      </w:r>
      <w:r w:rsidR="00A1226C">
        <w:t>Ann Robinson</w:t>
      </w:r>
      <w:r w:rsidR="00E262E8">
        <w:t>) – There are no resolutions from this committee.  It was recommended to adopt the rules as presented</w:t>
      </w:r>
      <w:r w:rsidR="008E3DBF">
        <w:t xml:space="preserve">.  Rules </w:t>
      </w:r>
      <w:r w:rsidR="00A1226C">
        <w:t xml:space="preserve">for Convention were printed in </w:t>
      </w:r>
      <w:r w:rsidR="00AA2E6F">
        <w:t>our</w:t>
      </w:r>
      <w:r w:rsidR="008E3DBF">
        <w:t xml:space="preserve"> convention booklet.</w:t>
      </w:r>
    </w:p>
    <w:p w14:paraId="56091243" w14:textId="350E7838" w:rsidR="008E3DBF" w:rsidRDefault="008E3DBF"/>
    <w:p w14:paraId="0726DB0F" w14:textId="5ACE5D2B" w:rsidR="008E3DBF" w:rsidRDefault="008E3DBF">
      <w:r w:rsidRPr="008E3DBF">
        <w:rPr>
          <w:u w:val="single"/>
        </w:rPr>
        <w:t>Resolutions</w:t>
      </w:r>
      <w:r>
        <w:t xml:space="preserve"> (</w:t>
      </w:r>
      <w:r w:rsidR="00723843">
        <w:t>Annette Gwalthney-Jones</w:t>
      </w:r>
      <w:r>
        <w:t>) – There were no resolutions or recommendations for this committee, nor were there any awards for Alaska.</w:t>
      </w:r>
      <w:r w:rsidR="00723843">
        <w:t xml:space="preserve"> The only Resolutions are the two </w:t>
      </w:r>
      <w:r w:rsidR="00094ED7">
        <w:t>for C&amp;B</w:t>
      </w:r>
      <w:r w:rsidR="007C3F5F">
        <w:t>.</w:t>
      </w:r>
    </w:p>
    <w:p w14:paraId="41DD7308" w14:textId="77777777" w:rsidR="00C9101A" w:rsidRDefault="00C9101A"/>
    <w:p w14:paraId="05EC2269" w14:textId="77777777" w:rsidR="00C9101A" w:rsidRDefault="00C9101A"/>
    <w:p w14:paraId="00C7E650" w14:textId="77777777" w:rsidR="00D80C9D" w:rsidRDefault="00DB498B">
      <w:r w:rsidRPr="00C9101A">
        <w:rPr>
          <w:b/>
          <w:bCs/>
        </w:rPr>
        <w:t>Ratifications</w:t>
      </w:r>
      <w:r>
        <w:t xml:space="preserve">:  </w:t>
      </w:r>
    </w:p>
    <w:p w14:paraId="47D7189E" w14:textId="6D5AFD72" w:rsidR="00DB498B" w:rsidRDefault="00D80C9D">
      <w:r>
        <w:tab/>
      </w:r>
      <w:r w:rsidR="00DE6F9E">
        <w:t xml:space="preserve">Anchorage Christmas Project </w:t>
      </w:r>
      <w:r>
        <w:t>Jane Larson</w:t>
      </w:r>
    </w:p>
    <w:p w14:paraId="58A4967C" w14:textId="40C895CA" w:rsidR="00C9101A" w:rsidRDefault="0025109A">
      <w:r>
        <w:t xml:space="preserve">            Education:</w:t>
      </w:r>
      <w:r w:rsidR="0017219B">
        <w:t xml:space="preserve"> Samantha Funk</w:t>
      </w:r>
    </w:p>
    <w:p w14:paraId="51625649" w14:textId="315A4170" w:rsidR="00C9101A" w:rsidRDefault="00C9101A">
      <w:r>
        <w:t xml:space="preserve">            Legislative</w:t>
      </w:r>
      <w:r w:rsidR="0017219B">
        <w:t>: Penny Mazonna</w:t>
      </w:r>
    </w:p>
    <w:p w14:paraId="7DA0541E" w14:textId="35F8C510" w:rsidR="00DB498B" w:rsidRDefault="00C9101A">
      <w:r>
        <w:t xml:space="preserve">            </w:t>
      </w:r>
      <w:r w:rsidR="00F408FF">
        <w:t>Anchorage VAVS Sharon Cherrette</w:t>
      </w:r>
    </w:p>
    <w:p w14:paraId="1AF988A6" w14:textId="77777777" w:rsidR="00776A95" w:rsidRDefault="00776A95"/>
    <w:p w14:paraId="62C0F2C9" w14:textId="06E26F26" w:rsidR="008E3DBF" w:rsidRPr="008E3DBF" w:rsidRDefault="008E3DBF">
      <w:pPr>
        <w:rPr>
          <w:b/>
          <w:bCs/>
          <w:u w:val="single"/>
        </w:rPr>
      </w:pPr>
      <w:r w:rsidRPr="008E3DBF">
        <w:rPr>
          <w:b/>
          <w:bCs/>
          <w:u w:val="single"/>
        </w:rPr>
        <w:t>ANNOUNCEMENTS</w:t>
      </w:r>
    </w:p>
    <w:p w14:paraId="37CEAB8B" w14:textId="0E97C9D1" w:rsidR="008E3DBF" w:rsidRDefault="008E3DBF"/>
    <w:p w14:paraId="702613FD" w14:textId="718C9C26" w:rsidR="008E3DBF" w:rsidRDefault="008E3DBF">
      <w:r>
        <w:t xml:space="preserve">We have about </w:t>
      </w:r>
      <w:r w:rsidR="007C3F5F">
        <w:t>90</w:t>
      </w:r>
      <w:r>
        <w:t xml:space="preserve"> pins from the Department of Alaska which can be purchased for $</w:t>
      </w:r>
      <w:r w:rsidR="007C3F5F">
        <w:t>2</w:t>
      </w:r>
      <w:r>
        <w:t xml:space="preserve"> each</w:t>
      </w:r>
      <w:r w:rsidR="007C3F5F">
        <w:t xml:space="preserve"> or 3 for </w:t>
      </w:r>
      <w:proofErr w:type="gramStart"/>
      <w:r w:rsidR="007C3F5F">
        <w:t>$5</w:t>
      </w:r>
      <w:proofErr w:type="gramEnd"/>
    </w:p>
    <w:p w14:paraId="2E3C30A2" w14:textId="3A4F44AF" w:rsidR="008E3DBF" w:rsidRDefault="007C3F5F">
      <w:r>
        <w:lastRenderedPageBreak/>
        <w:t>.</w:t>
      </w:r>
    </w:p>
    <w:p w14:paraId="35119BD3" w14:textId="3FE3871B" w:rsidR="008E3DBF" w:rsidRDefault="008E3DBF">
      <w:r>
        <w:t>Fall Conference is October 2</w:t>
      </w:r>
      <w:r w:rsidR="007C3F5F">
        <w:t>8</w:t>
      </w:r>
      <w:r w:rsidR="007C3F5F" w:rsidRPr="007C3F5F">
        <w:rPr>
          <w:vertAlign w:val="superscript"/>
        </w:rPr>
        <w:t>th</w:t>
      </w:r>
      <w:r w:rsidR="007C3F5F">
        <w:t xml:space="preserve"> </w:t>
      </w:r>
      <w:r>
        <w:t xml:space="preserve">at </w:t>
      </w:r>
      <w:r w:rsidR="007C3F5F">
        <w:t>Jack Henry</w:t>
      </w:r>
      <w:r w:rsidR="00517C38">
        <w:t xml:space="preserve"> Unit 1 in Anchorage, Alaska.</w:t>
      </w:r>
    </w:p>
    <w:p w14:paraId="1BCD600A" w14:textId="77777777" w:rsidR="00283CD1" w:rsidRDefault="00283CD1"/>
    <w:p w14:paraId="20D494DC" w14:textId="74D1A345" w:rsidR="00283CD1" w:rsidRDefault="00283CD1">
      <w:r>
        <w:t xml:space="preserve">Girl State Board </w:t>
      </w:r>
      <w:r w:rsidR="00AD6801">
        <w:t>Meeting and</w:t>
      </w:r>
      <w:r w:rsidR="004D205A">
        <w:t xml:space="preserve"> DEC are scheduled for Sunday, October </w:t>
      </w:r>
      <w:r w:rsidR="00BE2FC3">
        <w:t>29th</w:t>
      </w:r>
      <w:r w:rsidR="00BE2FC3" w:rsidRPr="00BE2FC3">
        <w:t xml:space="preserve"> </w:t>
      </w:r>
      <w:r w:rsidR="00BE2FC3">
        <w:t>at Jack Henry Unit 1 in Anchorage.</w:t>
      </w:r>
    </w:p>
    <w:p w14:paraId="0FADE487" w14:textId="0E41CAE3" w:rsidR="008E3DBF" w:rsidRDefault="008E3DBF"/>
    <w:p w14:paraId="6B0B186C" w14:textId="77777777" w:rsidR="00776A95" w:rsidRDefault="00776A95">
      <w:pPr>
        <w:rPr>
          <w:b/>
          <w:bCs/>
          <w:u w:val="single"/>
        </w:rPr>
      </w:pPr>
    </w:p>
    <w:p w14:paraId="0D111B98" w14:textId="71FBFC4D" w:rsidR="008E3DBF" w:rsidRPr="00776A95" w:rsidRDefault="008E3DBF">
      <w:pPr>
        <w:rPr>
          <w:b/>
          <w:bCs/>
          <w:u w:val="single"/>
        </w:rPr>
      </w:pPr>
      <w:r w:rsidRPr="00776A95">
        <w:rPr>
          <w:b/>
          <w:bCs/>
          <w:u w:val="single"/>
        </w:rPr>
        <w:t>ADJOURNMENT</w:t>
      </w:r>
    </w:p>
    <w:p w14:paraId="52FB9B23" w14:textId="77777777" w:rsidR="008E3DBF" w:rsidRDefault="008E3DBF"/>
    <w:p w14:paraId="25922223" w14:textId="4C2D19B5" w:rsidR="008E3DBF" w:rsidRDefault="008E3DBF">
      <w:r>
        <w:t>There being no other business to come before the DEC</w:t>
      </w:r>
      <w:r w:rsidR="007C072B">
        <w:t xml:space="preserve"> (</w:t>
      </w:r>
      <w:r w:rsidR="00A226EB">
        <w:t>National)</w:t>
      </w:r>
      <w:r>
        <w:t>, the meeting was adjourned</w:t>
      </w:r>
      <w:r w:rsidR="00A660D2">
        <w:t xml:space="preserve"> at </w:t>
      </w:r>
      <w:r w:rsidR="006324C3">
        <w:t>10:30</w:t>
      </w:r>
      <w:r w:rsidR="00A660D2">
        <w:t xml:space="preserve"> a.m.</w:t>
      </w:r>
    </w:p>
    <w:p w14:paraId="46D97B99" w14:textId="399069A2" w:rsidR="00776A95" w:rsidRDefault="00776A95"/>
    <w:p w14:paraId="74313AC0" w14:textId="1FA7BBDB" w:rsidR="00776A95" w:rsidRDefault="00776A95"/>
    <w:p w14:paraId="00DE8DD0" w14:textId="7CA9E179" w:rsidR="00776A95" w:rsidRDefault="00776A95">
      <w:r>
        <w:t>Respe</w:t>
      </w:r>
      <w:r w:rsidR="00D540A7">
        <w:t>c</w:t>
      </w:r>
      <w:r>
        <w:t xml:space="preserve">tfully </w:t>
      </w:r>
      <w:r w:rsidR="00BB3D40">
        <w:t>submitted.</w:t>
      </w:r>
    </w:p>
    <w:p w14:paraId="1D652EF9" w14:textId="4DC7C8B1" w:rsidR="00776A95" w:rsidRDefault="00776A95"/>
    <w:p w14:paraId="046B1E06" w14:textId="1C6B78FD" w:rsidR="00776A95" w:rsidRDefault="00776A95"/>
    <w:p w14:paraId="620D4D36" w14:textId="3357FF83" w:rsidR="00776A95" w:rsidRDefault="00776A95"/>
    <w:p w14:paraId="360CA081" w14:textId="77777777" w:rsidR="00BB3D40" w:rsidRDefault="00BB3D40"/>
    <w:p w14:paraId="51F217D6" w14:textId="26D12AC7" w:rsidR="00776A95" w:rsidRDefault="00517C38">
      <w:r>
        <w:t>Anarene Robins</w:t>
      </w:r>
      <w:r w:rsidR="00A226EB">
        <w:t>on</w:t>
      </w:r>
    </w:p>
    <w:p w14:paraId="2731E354" w14:textId="080D3DFA" w:rsidR="00776A95" w:rsidRDefault="00776A95">
      <w:r>
        <w:t>Department Secretary</w:t>
      </w:r>
    </w:p>
    <w:p w14:paraId="7F0F5EFB" w14:textId="77777777" w:rsidR="00776A95" w:rsidRPr="00F60C61" w:rsidRDefault="00776A95"/>
    <w:sectPr w:rsidR="00776A95" w:rsidRPr="00F60C61" w:rsidSect="007445EB">
      <w:footerReference w:type="default" r:id="rId7"/>
      <w:headerReference w:type="first" r:id="rId8"/>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467E" w14:textId="77777777" w:rsidR="00A5652D" w:rsidRDefault="00A5652D" w:rsidP="00D151DD">
      <w:r>
        <w:separator/>
      </w:r>
    </w:p>
  </w:endnote>
  <w:endnote w:type="continuationSeparator" w:id="0">
    <w:p w14:paraId="7CC24E50" w14:textId="77777777" w:rsidR="00A5652D" w:rsidRDefault="00A5652D" w:rsidP="00D1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A4B6" w14:textId="261CBC5A" w:rsidR="006041F3" w:rsidRDefault="006041F3" w:rsidP="006041F3">
    <w:pPr>
      <w:pStyle w:val="Footer"/>
      <w:pBdr>
        <w:bottom w:val="single" w:sz="12" w:space="1" w:color="auto"/>
      </w:pBdr>
    </w:pPr>
  </w:p>
  <w:p w14:paraId="7A461F83" w14:textId="2062E72E" w:rsidR="006041F3" w:rsidRPr="006041F3" w:rsidRDefault="006041F3" w:rsidP="006041F3">
    <w:pPr>
      <w:pStyle w:val="Footer"/>
      <w:tabs>
        <w:tab w:val="clear" w:pos="9360"/>
        <w:tab w:val="right" w:pos="9180"/>
      </w:tabs>
      <w:ind w:left="270"/>
      <w:rPr>
        <w:b/>
        <w:bCs/>
        <w:i/>
        <w:iCs/>
        <w:sz w:val="20"/>
        <w:szCs w:val="20"/>
      </w:rPr>
    </w:pPr>
    <w:r w:rsidRPr="006041F3">
      <w:rPr>
        <w:b/>
        <w:bCs/>
        <w:i/>
        <w:iCs/>
        <w:sz w:val="20"/>
        <w:szCs w:val="20"/>
      </w:rPr>
      <w:t>Minutes of the</w:t>
    </w:r>
    <w:r w:rsidR="00174D71">
      <w:rPr>
        <w:b/>
        <w:bCs/>
        <w:i/>
        <w:iCs/>
        <w:sz w:val="20"/>
        <w:szCs w:val="20"/>
      </w:rPr>
      <w:t xml:space="preserve"> </w:t>
    </w:r>
    <w:r w:rsidRPr="006041F3">
      <w:rPr>
        <w:b/>
        <w:bCs/>
        <w:i/>
        <w:iCs/>
        <w:sz w:val="20"/>
        <w:szCs w:val="20"/>
      </w:rPr>
      <w:t>DEC Meeting</w:t>
    </w:r>
    <w:r w:rsidRPr="006041F3">
      <w:rPr>
        <w:b/>
        <w:bCs/>
        <w:i/>
        <w:iCs/>
        <w:sz w:val="20"/>
        <w:szCs w:val="20"/>
      </w:rPr>
      <w:tab/>
      <w:t xml:space="preserve">August </w:t>
    </w:r>
    <w:r w:rsidR="00F06D6F">
      <w:rPr>
        <w:b/>
        <w:bCs/>
        <w:i/>
        <w:iCs/>
        <w:sz w:val="20"/>
        <w:szCs w:val="20"/>
      </w:rPr>
      <w:t>27</w:t>
    </w:r>
    <w:r w:rsidRPr="006041F3">
      <w:rPr>
        <w:b/>
        <w:bCs/>
        <w:i/>
        <w:iCs/>
        <w:sz w:val="20"/>
        <w:szCs w:val="20"/>
      </w:rPr>
      <w:t xml:space="preserve">, </w:t>
    </w:r>
    <w:proofErr w:type="gramStart"/>
    <w:r w:rsidRPr="006041F3">
      <w:rPr>
        <w:b/>
        <w:bCs/>
        <w:i/>
        <w:iCs/>
        <w:sz w:val="20"/>
        <w:szCs w:val="20"/>
      </w:rPr>
      <w:t>202</w:t>
    </w:r>
    <w:r w:rsidR="00F06D6F">
      <w:rPr>
        <w:b/>
        <w:bCs/>
        <w:i/>
        <w:iCs/>
        <w:sz w:val="20"/>
        <w:szCs w:val="20"/>
      </w:rPr>
      <w:t>3</w:t>
    </w:r>
    <w:proofErr w:type="gramEnd"/>
    <w:r w:rsidRPr="006041F3">
      <w:rPr>
        <w:b/>
        <w:bCs/>
        <w:i/>
        <w:iCs/>
        <w:sz w:val="20"/>
        <w:szCs w:val="20"/>
      </w:rPr>
      <w:tab/>
      <w:t xml:space="preserve">Page </w:t>
    </w:r>
    <w:r w:rsidRPr="006041F3">
      <w:rPr>
        <w:b/>
        <w:bCs/>
        <w:i/>
        <w:iCs/>
        <w:sz w:val="20"/>
        <w:szCs w:val="20"/>
      </w:rPr>
      <w:fldChar w:fldCharType="begin"/>
    </w:r>
    <w:r w:rsidRPr="006041F3">
      <w:rPr>
        <w:b/>
        <w:bCs/>
        <w:i/>
        <w:iCs/>
        <w:sz w:val="20"/>
        <w:szCs w:val="20"/>
      </w:rPr>
      <w:instrText xml:space="preserve"> PAGE  \* Arabic  \* MERGEFORMAT </w:instrText>
    </w:r>
    <w:r w:rsidRPr="006041F3">
      <w:rPr>
        <w:b/>
        <w:bCs/>
        <w:i/>
        <w:iCs/>
        <w:sz w:val="20"/>
        <w:szCs w:val="20"/>
      </w:rPr>
      <w:fldChar w:fldCharType="separate"/>
    </w:r>
    <w:r w:rsidRPr="006041F3">
      <w:rPr>
        <w:b/>
        <w:bCs/>
        <w:i/>
        <w:iCs/>
        <w:sz w:val="20"/>
        <w:szCs w:val="20"/>
      </w:rPr>
      <w:t>1</w:t>
    </w:r>
    <w:r w:rsidRPr="006041F3">
      <w:rPr>
        <w:b/>
        <w:bCs/>
        <w:i/>
        <w:iCs/>
        <w:sz w:val="20"/>
        <w:szCs w:val="20"/>
      </w:rPr>
      <w:fldChar w:fldCharType="end"/>
    </w:r>
    <w:r w:rsidRPr="006041F3">
      <w:rPr>
        <w:b/>
        <w:bCs/>
        <w:i/>
        <w:iCs/>
        <w:sz w:val="20"/>
        <w:szCs w:val="20"/>
      </w:rPr>
      <w:t xml:space="preserve"> of </w:t>
    </w:r>
    <w:r w:rsidRPr="006041F3">
      <w:rPr>
        <w:b/>
        <w:bCs/>
        <w:i/>
        <w:iCs/>
        <w:sz w:val="20"/>
        <w:szCs w:val="20"/>
      </w:rPr>
      <w:fldChar w:fldCharType="begin"/>
    </w:r>
    <w:r w:rsidRPr="006041F3">
      <w:rPr>
        <w:b/>
        <w:bCs/>
        <w:i/>
        <w:iCs/>
        <w:sz w:val="20"/>
        <w:szCs w:val="20"/>
      </w:rPr>
      <w:instrText xml:space="preserve"> NUMPAGES  \* Arabic  \* MERGEFORMAT </w:instrText>
    </w:r>
    <w:r w:rsidRPr="006041F3">
      <w:rPr>
        <w:b/>
        <w:bCs/>
        <w:i/>
        <w:iCs/>
        <w:sz w:val="20"/>
        <w:szCs w:val="20"/>
      </w:rPr>
      <w:fldChar w:fldCharType="separate"/>
    </w:r>
    <w:r w:rsidRPr="006041F3">
      <w:rPr>
        <w:b/>
        <w:bCs/>
        <w:i/>
        <w:iCs/>
        <w:sz w:val="20"/>
        <w:szCs w:val="20"/>
      </w:rPr>
      <w:t>2</w:t>
    </w:r>
    <w:r w:rsidRPr="006041F3">
      <w:rPr>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A110" w14:textId="77777777" w:rsidR="00A5652D" w:rsidRDefault="00A5652D" w:rsidP="00D151DD">
      <w:r>
        <w:separator/>
      </w:r>
    </w:p>
  </w:footnote>
  <w:footnote w:type="continuationSeparator" w:id="0">
    <w:p w14:paraId="055BCC3C" w14:textId="77777777" w:rsidR="00A5652D" w:rsidRDefault="00A5652D" w:rsidP="00D1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DA03" w14:textId="77777777" w:rsidR="006D1D3C" w:rsidRDefault="006D1D3C" w:rsidP="006D1D3C">
    <w:pPr>
      <w:tabs>
        <w:tab w:val="left" w:pos="720"/>
        <w:tab w:val="left" w:pos="5190"/>
        <w:tab w:val="left" w:pos="7740"/>
      </w:tabs>
      <w:jc w:val="both"/>
      <w:rPr>
        <w:b/>
        <w:color w:val="00349E"/>
        <w:sz w:val="20"/>
        <w:szCs w:val="20"/>
      </w:rPr>
    </w:pPr>
  </w:p>
  <w:p w14:paraId="7A71EACF" w14:textId="77777777" w:rsidR="00BE00DB" w:rsidRDefault="00BE0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B49"/>
    <w:multiLevelType w:val="hybridMultilevel"/>
    <w:tmpl w:val="9F6E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70B17"/>
    <w:multiLevelType w:val="hybridMultilevel"/>
    <w:tmpl w:val="1FC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75C45"/>
    <w:multiLevelType w:val="multilevel"/>
    <w:tmpl w:val="26DE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827B5"/>
    <w:multiLevelType w:val="hybridMultilevel"/>
    <w:tmpl w:val="E43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5221D"/>
    <w:multiLevelType w:val="hybridMultilevel"/>
    <w:tmpl w:val="C77C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712922">
    <w:abstractNumId w:val="2"/>
  </w:num>
  <w:num w:numId="2" w16cid:durableId="1927227794">
    <w:abstractNumId w:val="4"/>
  </w:num>
  <w:num w:numId="3" w16cid:durableId="1027490915">
    <w:abstractNumId w:val="3"/>
  </w:num>
  <w:num w:numId="4" w16cid:durableId="1541554377">
    <w:abstractNumId w:val="0"/>
  </w:num>
  <w:num w:numId="5" w16cid:durableId="61148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8"/>
    <w:rsid w:val="00014F39"/>
    <w:rsid w:val="00020F94"/>
    <w:rsid w:val="000244D9"/>
    <w:rsid w:val="0006133E"/>
    <w:rsid w:val="00062B22"/>
    <w:rsid w:val="00064B38"/>
    <w:rsid w:val="000701B8"/>
    <w:rsid w:val="00085F99"/>
    <w:rsid w:val="00094ED7"/>
    <w:rsid w:val="000A001D"/>
    <w:rsid w:val="000C0C6D"/>
    <w:rsid w:val="000C7517"/>
    <w:rsid w:val="000D75EF"/>
    <w:rsid w:val="000E15B0"/>
    <w:rsid w:val="000E688F"/>
    <w:rsid w:val="000F2E3D"/>
    <w:rsid w:val="000F403B"/>
    <w:rsid w:val="000F4F8D"/>
    <w:rsid w:val="000F7E2C"/>
    <w:rsid w:val="001070C1"/>
    <w:rsid w:val="00121E81"/>
    <w:rsid w:val="001271A5"/>
    <w:rsid w:val="00135A7E"/>
    <w:rsid w:val="00151301"/>
    <w:rsid w:val="00157750"/>
    <w:rsid w:val="001605DB"/>
    <w:rsid w:val="00162DF2"/>
    <w:rsid w:val="0017219B"/>
    <w:rsid w:val="00172E03"/>
    <w:rsid w:val="00174D71"/>
    <w:rsid w:val="001953A9"/>
    <w:rsid w:val="001B2005"/>
    <w:rsid w:val="001C0382"/>
    <w:rsid w:val="001D01E1"/>
    <w:rsid w:val="001E2956"/>
    <w:rsid w:val="001F411D"/>
    <w:rsid w:val="0021282B"/>
    <w:rsid w:val="00221CEB"/>
    <w:rsid w:val="00224E09"/>
    <w:rsid w:val="0023611D"/>
    <w:rsid w:val="0024108D"/>
    <w:rsid w:val="0025109A"/>
    <w:rsid w:val="002565A2"/>
    <w:rsid w:val="00266A55"/>
    <w:rsid w:val="002807F0"/>
    <w:rsid w:val="00283CD1"/>
    <w:rsid w:val="0028597F"/>
    <w:rsid w:val="00297E28"/>
    <w:rsid w:val="002B51C0"/>
    <w:rsid w:val="002C2E29"/>
    <w:rsid w:val="002C6F54"/>
    <w:rsid w:val="002C7AAA"/>
    <w:rsid w:val="002D1540"/>
    <w:rsid w:val="00316C0B"/>
    <w:rsid w:val="003227F0"/>
    <w:rsid w:val="00324DF0"/>
    <w:rsid w:val="00326601"/>
    <w:rsid w:val="00336629"/>
    <w:rsid w:val="00353DBD"/>
    <w:rsid w:val="00374FE9"/>
    <w:rsid w:val="00376A45"/>
    <w:rsid w:val="0037769E"/>
    <w:rsid w:val="003912E9"/>
    <w:rsid w:val="003C0566"/>
    <w:rsid w:val="003C7A3A"/>
    <w:rsid w:val="003E23F9"/>
    <w:rsid w:val="003E3C42"/>
    <w:rsid w:val="003F058C"/>
    <w:rsid w:val="003F7111"/>
    <w:rsid w:val="003F7E71"/>
    <w:rsid w:val="00412BB2"/>
    <w:rsid w:val="00414310"/>
    <w:rsid w:val="00437590"/>
    <w:rsid w:val="004466AD"/>
    <w:rsid w:val="00455941"/>
    <w:rsid w:val="00464BBC"/>
    <w:rsid w:val="0048762E"/>
    <w:rsid w:val="004926C2"/>
    <w:rsid w:val="004C5F03"/>
    <w:rsid w:val="004D14E4"/>
    <w:rsid w:val="004D205A"/>
    <w:rsid w:val="004D3868"/>
    <w:rsid w:val="00506E94"/>
    <w:rsid w:val="00517C38"/>
    <w:rsid w:val="00547CBD"/>
    <w:rsid w:val="00564157"/>
    <w:rsid w:val="00567881"/>
    <w:rsid w:val="00580033"/>
    <w:rsid w:val="0058638A"/>
    <w:rsid w:val="005863BC"/>
    <w:rsid w:val="005A29D0"/>
    <w:rsid w:val="005A55EA"/>
    <w:rsid w:val="005A7C55"/>
    <w:rsid w:val="005C074B"/>
    <w:rsid w:val="005D0BBB"/>
    <w:rsid w:val="00603964"/>
    <w:rsid w:val="006041F3"/>
    <w:rsid w:val="006129A0"/>
    <w:rsid w:val="006142D9"/>
    <w:rsid w:val="00632177"/>
    <w:rsid w:val="006324C3"/>
    <w:rsid w:val="00645DC0"/>
    <w:rsid w:val="00647E85"/>
    <w:rsid w:val="0065682D"/>
    <w:rsid w:val="00657156"/>
    <w:rsid w:val="006836EE"/>
    <w:rsid w:val="006863EF"/>
    <w:rsid w:val="00693742"/>
    <w:rsid w:val="00694A40"/>
    <w:rsid w:val="006A5F87"/>
    <w:rsid w:val="006D1D3C"/>
    <w:rsid w:val="00703A25"/>
    <w:rsid w:val="00713D3A"/>
    <w:rsid w:val="0071495C"/>
    <w:rsid w:val="007237AB"/>
    <w:rsid w:val="00723843"/>
    <w:rsid w:val="007445EB"/>
    <w:rsid w:val="00776A95"/>
    <w:rsid w:val="0078163A"/>
    <w:rsid w:val="00785377"/>
    <w:rsid w:val="007866CF"/>
    <w:rsid w:val="007A44E6"/>
    <w:rsid w:val="007B1632"/>
    <w:rsid w:val="007B7B7A"/>
    <w:rsid w:val="007C072B"/>
    <w:rsid w:val="007C3F5F"/>
    <w:rsid w:val="007C7017"/>
    <w:rsid w:val="007D0CA7"/>
    <w:rsid w:val="007D4927"/>
    <w:rsid w:val="007D557C"/>
    <w:rsid w:val="007E7888"/>
    <w:rsid w:val="007F7AE3"/>
    <w:rsid w:val="00801A64"/>
    <w:rsid w:val="008425A7"/>
    <w:rsid w:val="008428B1"/>
    <w:rsid w:val="008447D9"/>
    <w:rsid w:val="008449DD"/>
    <w:rsid w:val="008541FB"/>
    <w:rsid w:val="008679B8"/>
    <w:rsid w:val="008735C2"/>
    <w:rsid w:val="00881046"/>
    <w:rsid w:val="008A2311"/>
    <w:rsid w:val="008A4660"/>
    <w:rsid w:val="008A5A5F"/>
    <w:rsid w:val="008B2B11"/>
    <w:rsid w:val="008D5FF5"/>
    <w:rsid w:val="008E3DBF"/>
    <w:rsid w:val="008F07AB"/>
    <w:rsid w:val="008F7E18"/>
    <w:rsid w:val="0092442B"/>
    <w:rsid w:val="009253E3"/>
    <w:rsid w:val="0093573D"/>
    <w:rsid w:val="0095456D"/>
    <w:rsid w:val="00956EE0"/>
    <w:rsid w:val="00962C6D"/>
    <w:rsid w:val="009667D0"/>
    <w:rsid w:val="009A3A53"/>
    <w:rsid w:val="009A41A5"/>
    <w:rsid w:val="009B3B57"/>
    <w:rsid w:val="009C63C8"/>
    <w:rsid w:val="009F3335"/>
    <w:rsid w:val="00A1226C"/>
    <w:rsid w:val="00A226EB"/>
    <w:rsid w:val="00A2553E"/>
    <w:rsid w:val="00A505E9"/>
    <w:rsid w:val="00A55DD1"/>
    <w:rsid w:val="00A5652D"/>
    <w:rsid w:val="00A660D2"/>
    <w:rsid w:val="00AA2E6F"/>
    <w:rsid w:val="00AA6574"/>
    <w:rsid w:val="00AD14A0"/>
    <w:rsid w:val="00AD6801"/>
    <w:rsid w:val="00AF79BC"/>
    <w:rsid w:val="00B26B7D"/>
    <w:rsid w:val="00B62CA8"/>
    <w:rsid w:val="00B660FF"/>
    <w:rsid w:val="00B733BB"/>
    <w:rsid w:val="00B83E43"/>
    <w:rsid w:val="00B922CF"/>
    <w:rsid w:val="00B9304F"/>
    <w:rsid w:val="00BB3D40"/>
    <w:rsid w:val="00BC1D1D"/>
    <w:rsid w:val="00BC359E"/>
    <w:rsid w:val="00BE00DB"/>
    <w:rsid w:val="00BE2FC3"/>
    <w:rsid w:val="00C370AE"/>
    <w:rsid w:val="00C52F6F"/>
    <w:rsid w:val="00C5458F"/>
    <w:rsid w:val="00C57E49"/>
    <w:rsid w:val="00C9101A"/>
    <w:rsid w:val="00C96C45"/>
    <w:rsid w:val="00CC733C"/>
    <w:rsid w:val="00CC79D4"/>
    <w:rsid w:val="00CE69D1"/>
    <w:rsid w:val="00D14796"/>
    <w:rsid w:val="00D151DD"/>
    <w:rsid w:val="00D25E7F"/>
    <w:rsid w:val="00D53746"/>
    <w:rsid w:val="00D540A7"/>
    <w:rsid w:val="00D61708"/>
    <w:rsid w:val="00D71BAF"/>
    <w:rsid w:val="00D72BD4"/>
    <w:rsid w:val="00D74527"/>
    <w:rsid w:val="00D76C24"/>
    <w:rsid w:val="00D80C9D"/>
    <w:rsid w:val="00D82A5C"/>
    <w:rsid w:val="00D90BF0"/>
    <w:rsid w:val="00DB498B"/>
    <w:rsid w:val="00DD5911"/>
    <w:rsid w:val="00DD6338"/>
    <w:rsid w:val="00DE6F9E"/>
    <w:rsid w:val="00E046EA"/>
    <w:rsid w:val="00E07F93"/>
    <w:rsid w:val="00E13D22"/>
    <w:rsid w:val="00E262E8"/>
    <w:rsid w:val="00E5565F"/>
    <w:rsid w:val="00E824C7"/>
    <w:rsid w:val="00E9582C"/>
    <w:rsid w:val="00EA15FA"/>
    <w:rsid w:val="00EC73D6"/>
    <w:rsid w:val="00ED0F10"/>
    <w:rsid w:val="00ED2076"/>
    <w:rsid w:val="00F02612"/>
    <w:rsid w:val="00F06D6F"/>
    <w:rsid w:val="00F16474"/>
    <w:rsid w:val="00F35ED4"/>
    <w:rsid w:val="00F37DE1"/>
    <w:rsid w:val="00F408FF"/>
    <w:rsid w:val="00F47A88"/>
    <w:rsid w:val="00F51A91"/>
    <w:rsid w:val="00F60C61"/>
    <w:rsid w:val="00FB0302"/>
    <w:rsid w:val="00FB44EC"/>
    <w:rsid w:val="00FC137B"/>
    <w:rsid w:val="00FC3A6C"/>
    <w:rsid w:val="00FD667E"/>
    <w:rsid w:val="00FE31C7"/>
    <w:rsid w:val="00FE73FF"/>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D5FF5"/>
  <w15:chartTrackingRefBased/>
  <w15:docId w15:val="{C89B1753-56D8-4F36-806E-7CCAF2E1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DD"/>
    <w:pPr>
      <w:tabs>
        <w:tab w:val="center" w:pos="4680"/>
        <w:tab w:val="right" w:pos="9360"/>
      </w:tabs>
    </w:pPr>
  </w:style>
  <w:style w:type="character" w:customStyle="1" w:styleId="HeaderChar">
    <w:name w:val="Header Char"/>
    <w:basedOn w:val="DefaultParagraphFont"/>
    <w:link w:val="Header"/>
    <w:uiPriority w:val="99"/>
    <w:rsid w:val="00D151DD"/>
  </w:style>
  <w:style w:type="paragraph" w:styleId="Footer">
    <w:name w:val="footer"/>
    <w:basedOn w:val="Normal"/>
    <w:link w:val="FooterChar"/>
    <w:uiPriority w:val="99"/>
    <w:unhideWhenUsed/>
    <w:rsid w:val="00D151DD"/>
    <w:pPr>
      <w:tabs>
        <w:tab w:val="center" w:pos="4680"/>
        <w:tab w:val="right" w:pos="9360"/>
      </w:tabs>
    </w:pPr>
  </w:style>
  <w:style w:type="character" w:customStyle="1" w:styleId="FooterChar">
    <w:name w:val="Footer Char"/>
    <w:basedOn w:val="DefaultParagraphFont"/>
    <w:link w:val="Footer"/>
    <w:uiPriority w:val="99"/>
    <w:rsid w:val="00D151DD"/>
  </w:style>
  <w:style w:type="paragraph" w:styleId="ListParagraph">
    <w:name w:val="List Paragraph"/>
    <w:basedOn w:val="Normal"/>
    <w:uiPriority w:val="34"/>
    <w:qFormat/>
    <w:rsid w:val="007D557C"/>
    <w:pPr>
      <w:ind w:left="720"/>
      <w:contextualSpacing/>
    </w:pPr>
  </w:style>
  <w:style w:type="paragraph" w:styleId="EnvelopeAddress">
    <w:name w:val="envelope address"/>
    <w:basedOn w:val="Normal"/>
    <w:uiPriority w:val="99"/>
    <w:semiHidden/>
    <w:unhideWhenUsed/>
    <w:rsid w:val="005863BC"/>
    <w:pPr>
      <w:framePr w:w="7920" w:h="1980" w:hRule="exact" w:hSpace="180" w:wrap="auto" w:hAnchor="page" w:xAlign="center" w:yAlign="bottom"/>
      <w:ind w:left="2880"/>
      <w:jc w:val="center"/>
    </w:pPr>
    <w:rPr>
      <w:rFonts w:ascii="Calibri" w:eastAsia="Times New Roman" w:hAnsi="Calibri"/>
    </w:rPr>
  </w:style>
  <w:style w:type="character" w:styleId="Hyperlink">
    <w:name w:val="Hyperlink"/>
    <w:uiPriority w:val="99"/>
    <w:unhideWhenUsed/>
    <w:rsid w:val="005863BC"/>
    <w:rPr>
      <w:color w:val="17BBFD"/>
      <w:u w:val="single"/>
    </w:rPr>
  </w:style>
  <w:style w:type="character" w:styleId="UnresolvedMention">
    <w:name w:val="Unresolved Mention"/>
    <w:basedOn w:val="DefaultParagraphFont"/>
    <w:uiPriority w:val="99"/>
    <w:semiHidden/>
    <w:unhideWhenUsed/>
    <w:rsid w:val="00464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5</Pages>
  <Words>1606</Words>
  <Characters>9200</Characters>
  <Application>Microsoft Office Word</Application>
  <DocSecurity>0</DocSecurity>
  <Lines>230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Nath</dc:creator>
  <cp:keywords/>
  <dc:description/>
  <cp:lastModifiedBy>Ann Robinson</cp:lastModifiedBy>
  <cp:revision>183</cp:revision>
  <cp:lastPrinted>2023-09-13T22:02:00Z</cp:lastPrinted>
  <dcterms:created xsi:type="dcterms:W3CDTF">2023-08-31T14:39:00Z</dcterms:created>
  <dcterms:modified xsi:type="dcterms:W3CDTF">2023-12-27T19:33:00Z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6992ea17af338b966abecd41a2a6db973542207a14b3d15b48ef6ff621214373</vt:lpwstr>
  </property>
</Properties>
</file>