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36ECE" w14:textId="77777777" w:rsidR="007500F7" w:rsidRDefault="007500F7" w:rsidP="00672DE2">
      <w:pPr>
        <w:jc w:val="center"/>
      </w:pPr>
      <w:r>
        <w:t>Minutes of the</w:t>
      </w:r>
    </w:p>
    <w:p w14:paraId="2C0EB678" w14:textId="77777777" w:rsidR="00D76C24" w:rsidRDefault="007500F7" w:rsidP="00672DE2">
      <w:pPr>
        <w:jc w:val="center"/>
      </w:pPr>
      <w:r>
        <w:t xml:space="preserve">Alaska </w:t>
      </w:r>
      <w:r w:rsidR="005E6036">
        <w:t>Girls State</w:t>
      </w:r>
      <w:r>
        <w:t xml:space="preserve"> Board Meeting</w:t>
      </w:r>
    </w:p>
    <w:p w14:paraId="4B7AE712" w14:textId="77777777" w:rsidR="007500F7" w:rsidRPr="00672DE2" w:rsidRDefault="007500F7" w:rsidP="00672DE2">
      <w:pPr>
        <w:jc w:val="center"/>
        <w:rPr>
          <w:u w:val="single"/>
        </w:rPr>
      </w:pPr>
      <w:r w:rsidRPr="00672DE2">
        <w:rPr>
          <w:u w:val="single"/>
        </w:rPr>
        <w:t>October 23, 2022</w:t>
      </w:r>
    </w:p>
    <w:p w14:paraId="44FF7056" w14:textId="77777777" w:rsidR="007500F7" w:rsidRDefault="007500F7" w:rsidP="00672DE2">
      <w:pPr>
        <w:jc w:val="center"/>
      </w:pPr>
      <w:r>
        <w:t>(9:00 a.m. -- Susitna Valley Post 35)</w:t>
      </w:r>
    </w:p>
    <w:p w14:paraId="16856212" w14:textId="77777777" w:rsidR="007500F7" w:rsidRDefault="007500F7"/>
    <w:p w14:paraId="16100351" w14:textId="77777777" w:rsidR="00672DE2" w:rsidRDefault="00672DE2"/>
    <w:p w14:paraId="7F5BE56E" w14:textId="77777777" w:rsidR="00672DE2" w:rsidRPr="00672DE2" w:rsidRDefault="00672DE2">
      <w:pPr>
        <w:rPr>
          <w:b/>
          <w:bCs/>
          <w:u w:val="single"/>
        </w:rPr>
      </w:pPr>
      <w:r w:rsidRPr="00672DE2">
        <w:rPr>
          <w:b/>
          <w:bCs/>
          <w:u w:val="single"/>
        </w:rPr>
        <w:t>CALL TO ORDER</w:t>
      </w:r>
    </w:p>
    <w:p w14:paraId="037DB735" w14:textId="77777777" w:rsidR="00672DE2" w:rsidRDefault="00672DE2"/>
    <w:p w14:paraId="08EA24AE" w14:textId="77777777" w:rsidR="007500F7" w:rsidRDefault="007500F7">
      <w:r>
        <w:t xml:space="preserve">The meeting was called to order at 9:05 a.m. by President Jane </w:t>
      </w:r>
      <w:r w:rsidR="00824D4C">
        <w:t>Larson</w:t>
      </w:r>
      <w:r>
        <w:t>.</w:t>
      </w:r>
    </w:p>
    <w:p w14:paraId="198DD213" w14:textId="77777777" w:rsidR="007500F7" w:rsidRDefault="007500F7"/>
    <w:p w14:paraId="70C0D27B" w14:textId="77777777" w:rsidR="00672DE2" w:rsidRDefault="00672DE2" w:rsidP="007500F7">
      <w:pPr>
        <w:rPr>
          <w:b/>
          <w:u w:val="single"/>
        </w:rPr>
      </w:pPr>
    </w:p>
    <w:p w14:paraId="30579FA3" w14:textId="77777777" w:rsidR="007500F7" w:rsidRPr="00016CD1" w:rsidRDefault="007500F7" w:rsidP="007500F7">
      <w:pPr>
        <w:rPr>
          <w:b/>
          <w:u w:val="single"/>
        </w:rPr>
      </w:pPr>
      <w:r w:rsidRPr="00016CD1">
        <w:rPr>
          <w:b/>
          <w:u w:val="single"/>
        </w:rPr>
        <w:t>ROLL CALL</w:t>
      </w:r>
    </w:p>
    <w:p w14:paraId="2C93F9DF" w14:textId="77777777" w:rsidR="007500F7" w:rsidRDefault="007500F7" w:rsidP="007500F7">
      <w:pPr>
        <w:tabs>
          <w:tab w:val="left" w:pos="360"/>
          <w:tab w:val="center" w:pos="5760"/>
          <w:tab w:val="center" w:pos="7200"/>
          <w:tab w:val="center" w:pos="8640"/>
        </w:tabs>
      </w:pPr>
      <w:r>
        <w:tab/>
      </w:r>
      <w:r>
        <w:tab/>
      </w:r>
      <w:r w:rsidRPr="00181653">
        <w:rPr>
          <w:b/>
          <w:u w:val="single"/>
        </w:rPr>
        <w:t>Present</w:t>
      </w:r>
      <w:r>
        <w:tab/>
      </w:r>
      <w:r w:rsidRPr="00181653">
        <w:rPr>
          <w:b/>
          <w:u w:val="single"/>
        </w:rPr>
        <w:t>Excused</w:t>
      </w:r>
      <w:r>
        <w:tab/>
      </w:r>
      <w:r w:rsidRPr="00181653">
        <w:rPr>
          <w:b/>
          <w:u w:val="single"/>
        </w:rPr>
        <w:t>Absent</w:t>
      </w:r>
    </w:p>
    <w:p w14:paraId="43E5A8B1" w14:textId="77777777" w:rsidR="007500F7" w:rsidRDefault="007500F7" w:rsidP="007500F7">
      <w:pPr>
        <w:tabs>
          <w:tab w:val="left" w:pos="360"/>
          <w:tab w:val="center" w:pos="5760"/>
          <w:tab w:val="center" w:pos="7200"/>
          <w:tab w:val="center" w:pos="8640"/>
        </w:tabs>
        <w:rPr>
          <w:u w:val="single"/>
        </w:rPr>
      </w:pPr>
    </w:p>
    <w:p w14:paraId="5C856F7B" w14:textId="77777777" w:rsidR="007500F7" w:rsidRPr="00721237" w:rsidRDefault="007500F7" w:rsidP="007500F7">
      <w:pPr>
        <w:tabs>
          <w:tab w:val="left" w:pos="360"/>
          <w:tab w:val="center" w:leader="dot" w:pos="5760"/>
          <w:tab w:val="center" w:leader="dot" w:pos="7200"/>
          <w:tab w:val="center" w:leader="dot" w:pos="8640"/>
        </w:tabs>
        <w:rPr>
          <w:u w:val="single"/>
        </w:rPr>
      </w:pPr>
      <w:r w:rsidRPr="00721237">
        <w:rPr>
          <w:u w:val="single"/>
        </w:rPr>
        <w:t>Officers</w:t>
      </w:r>
    </w:p>
    <w:p w14:paraId="0612B214" w14:textId="77777777" w:rsidR="007500F7" w:rsidRDefault="007500F7" w:rsidP="007500F7">
      <w:pPr>
        <w:tabs>
          <w:tab w:val="left" w:pos="360"/>
          <w:tab w:val="center" w:leader="dot" w:pos="5760"/>
          <w:tab w:val="center" w:leader="dot" w:pos="7200"/>
          <w:tab w:val="center" w:leader="dot" w:pos="8640"/>
        </w:tabs>
      </w:pPr>
      <w:r>
        <w:tab/>
        <w:t>President Anarene Robinson</w:t>
      </w:r>
      <w:r>
        <w:tab/>
        <w:t>X</w:t>
      </w:r>
    </w:p>
    <w:p w14:paraId="16466E6D" w14:textId="77777777" w:rsidR="007500F7" w:rsidRDefault="007500F7" w:rsidP="007500F7">
      <w:pPr>
        <w:tabs>
          <w:tab w:val="left" w:pos="360"/>
          <w:tab w:val="center" w:leader="dot" w:pos="5760"/>
          <w:tab w:val="center" w:leader="dot" w:pos="7200"/>
          <w:tab w:val="center" w:leader="dot" w:pos="8640"/>
        </w:tabs>
      </w:pPr>
      <w:r>
        <w:tab/>
        <w:t>Director Lori Fruhwirth</w:t>
      </w:r>
      <w:r>
        <w:tab/>
        <w:t>X</w:t>
      </w:r>
    </w:p>
    <w:p w14:paraId="2707182D" w14:textId="77777777" w:rsidR="007500F7" w:rsidRDefault="007500F7" w:rsidP="007500F7">
      <w:pPr>
        <w:tabs>
          <w:tab w:val="left" w:pos="360"/>
          <w:tab w:val="center" w:leader="dot" w:pos="5760"/>
          <w:tab w:val="center" w:leader="dot" w:pos="7200"/>
          <w:tab w:val="center" w:leader="dot" w:pos="8640"/>
        </w:tabs>
      </w:pPr>
      <w:r>
        <w:tab/>
        <w:t>Co-Director Sue Diaz</w:t>
      </w:r>
      <w:r>
        <w:tab/>
        <w:t>X</w:t>
      </w:r>
    </w:p>
    <w:p w14:paraId="56374240" w14:textId="77777777" w:rsidR="007500F7" w:rsidRDefault="007500F7" w:rsidP="007500F7">
      <w:pPr>
        <w:tabs>
          <w:tab w:val="left" w:pos="360"/>
          <w:tab w:val="center" w:leader="dot" w:pos="5760"/>
          <w:tab w:val="center" w:leader="dot" w:pos="7200"/>
          <w:tab w:val="center" w:leader="dot" w:pos="8640"/>
        </w:tabs>
      </w:pPr>
      <w:r>
        <w:tab/>
        <w:t>Secretary Barbara Nath</w:t>
      </w:r>
      <w:r>
        <w:tab/>
        <w:t>X</w:t>
      </w:r>
    </w:p>
    <w:p w14:paraId="20F56B2B" w14:textId="77777777" w:rsidR="007500F7" w:rsidRDefault="007500F7" w:rsidP="007500F7">
      <w:pPr>
        <w:tabs>
          <w:tab w:val="left" w:pos="360"/>
          <w:tab w:val="center" w:leader="dot" w:pos="5760"/>
          <w:tab w:val="center" w:leader="dot" w:pos="7200"/>
          <w:tab w:val="center" w:leader="dot" w:pos="8640"/>
        </w:tabs>
      </w:pPr>
      <w:r>
        <w:tab/>
        <w:t>Treasurer Diana Estrada</w:t>
      </w:r>
      <w:r>
        <w:tab/>
        <w:t>X</w:t>
      </w:r>
    </w:p>
    <w:p w14:paraId="021D02E7" w14:textId="77777777" w:rsidR="007500F7" w:rsidRDefault="007500F7" w:rsidP="007500F7">
      <w:pPr>
        <w:tabs>
          <w:tab w:val="left" w:pos="360"/>
          <w:tab w:val="center" w:leader="dot" w:pos="5760"/>
          <w:tab w:val="center" w:leader="dot" w:pos="7200"/>
          <w:tab w:val="center" w:leader="dot" w:pos="8640"/>
        </w:tabs>
      </w:pPr>
      <w:r>
        <w:tab/>
        <w:t>Robyn Downs</w:t>
      </w:r>
      <w:r>
        <w:tab/>
        <w:t>X</w:t>
      </w:r>
    </w:p>
    <w:p w14:paraId="2E0506D3" w14:textId="77777777" w:rsidR="007500F7" w:rsidRDefault="007500F7" w:rsidP="007500F7">
      <w:pPr>
        <w:tabs>
          <w:tab w:val="left" w:pos="360"/>
          <w:tab w:val="center" w:leader="dot" w:pos="5760"/>
          <w:tab w:val="center" w:leader="dot" w:pos="7200"/>
          <w:tab w:val="center" w:leader="dot" w:pos="8640"/>
        </w:tabs>
      </w:pPr>
      <w:r>
        <w:tab/>
        <w:t>Brenda Fiddick</w:t>
      </w:r>
      <w:r>
        <w:tab/>
        <w:t>X</w:t>
      </w:r>
    </w:p>
    <w:p w14:paraId="11E39B42" w14:textId="77777777" w:rsidR="007500F7" w:rsidRDefault="007500F7" w:rsidP="007500F7">
      <w:pPr>
        <w:tabs>
          <w:tab w:val="left" w:pos="360"/>
          <w:tab w:val="center" w:leader="dot" w:pos="5760"/>
          <w:tab w:val="center" w:leader="dot" w:pos="7200"/>
          <w:tab w:val="center" w:leader="dot" w:pos="8640"/>
        </w:tabs>
      </w:pPr>
      <w:r>
        <w:tab/>
        <w:t>Sharon Dillon</w:t>
      </w:r>
      <w:r>
        <w:tab/>
      </w:r>
      <w:r>
        <w:tab/>
      </w:r>
      <w:r>
        <w:tab/>
        <w:t>X</w:t>
      </w:r>
    </w:p>
    <w:p w14:paraId="63C7EBD8" w14:textId="77777777" w:rsidR="007500F7" w:rsidRPr="0074787E" w:rsidRDefault="007500F7" w:rsidP="007500F7">
      <w:pPr>
        <w:tabs>
          <w:tab w:val="left" w:pos="360"/>
          <w:tab w:val="center" w:leader="dot" w:pos="5760"/>
          <w:tab w:val="center" w:leader="dot" w:pos="7200"/>
          <w:tab w:val="center" w:leader="dot" w:pos="8640"/>
        </w:tabs>
        <w:rPr>
          <w:u w:val="single"/>
        </w:rPr>
      </w:pPr>
      <w:r w:rsidRPr="0074787E">
        <w:rPr>
          <w:u w:val="single"/>
        </w:rPr>
        <w:t>Past Girls State Directors</w:t>
      </w:r>
    </w:p>
    <w:p w14:paraId="07AFB881" w14:textId="77777777" w:rsidR="007500F7" w:rsidRDefault="007500F7" w:rsidP="007500F7">
      <w:pPr>
        <w:tabs>
          <w:tab w:val="left" w:pos="360"/>
          <w:tab w:val="center" w:leader="dot" w:pos="5760"/>
          <w:tab w:val="center" w:leader="dot" w:pos="7200"/>
          <w:tab w:val="center" w:leader="dot" w:pos="8640"/>
        </w:tabs>
      </w:pPr>
      <w:r>
        <w:tab/>
        <w:t>Betty Bumala</w:t>
      </w:r>
      <w:r>
        <w:tab/>
      </w:r>
      <w:r>
        <w:tab/>
      </w:r>
      <w:r>
        <w:tab/>
        <w:t>X</w:t>
      </w:r>
    </w:p>
    <w:p w14:paraId="7B45EA14" w14:textId="77777777" w:rsidR="007500F7" w:rsidRDefault="007500F7" w:rsidP="007500F7">
      <w:pPr>
        <w:tabs>
          <w:tab w:val="left" w:pos="360"/>
          <w:tab w:val="center" w:leader="dot" w:pos="5760"/>
          <w:tab w:val="center" w:leader="dot" w:pos="7200"/>
          <w:tab w:val="center" w:leader="dot" w:pos="8640"/>
        </w:tabs>
      </w:pPr>
      <w:r>
        <w:tab/>
        <w:t>Darlene Wilson</w:t>
      </w:r>
      <w:r>
        <w:tab/>
      </w:r>
      <w:r>
        <w:tab/>
      </w:r>
      <w:r>
        <w:tab/>
        <w:t>X</w:t>
      </w:r>
    </w:p>
    <w:p w14:paraId="4431EA77" w14:textId="77777777" w:rsidR="007500F7" w:rsidRDefault="007500F7" w:rsidP="007500F7">
      <w:pPr>
        <w:tabs>
          <w:tab w:val="left" w:pos="360"/>
          <w:tab w:val="center" w:leader="dot" w:pos="5760"/>
          <w:tab w:val="center" w:leader="dot" w:pos="7200"/>
          <w:tab w:val="center" w:leader="dot" w:pos="8640"/>
        </w:tabs>
      </w:pPr>
      <w:r>
        <w:tab/>
        <w:t>Sue Caswell</w:t>
      </w:r>
      <w:r>
        <w:tab/>
        <w:t>X</w:t>
      </w:r>
    </w:p>
    <w:p w14:paraId="49FCB1F8" w14:textId="77777777" w:rsidR="007500F7" w:rsidRDefault="007500F7" w:rsidP="007500F7">
      <w:pPr>
        <w:tabs>
          <w:tab w:val="left" w:pos="360"/>
          <w:tab w:val="center" w:leader="dot" w:pos="5760"/>
          <w:tab w:val="center" w:leader="dot" w:pos="7200"/>
          <w:tab w:val="center" w:leader="dot" w:pos="8640"/>
        </w:tabs>
      </w:pPr>
      <w:r>
        <w:tab/>
        <w:t>Diana Estrada</w:t>
      </w:r>
      <w:r>
        <w:tab/>
        <w:t>X</w:t>
      </w:r>
    </w:p>
    <w:p w14:paraId="7E444FA8" w14:textId="77777777" w:rsidR="007500F7" w:rsidRDefault="007500F7" w:rsidP="007500F7">
      <w:pPr>
        <w:tabs>
          <w:tab w:val="left" w:pos="360"/>
          <w:tab w:val="center" w:leader="dot" w:pos="5760"/>
          <w:tab w:val="center" w:leader="dot" w:pos="7200"/>
          <w:tab w:val="center" w:leader="dot" w:pos="8640"/>
        </w:tabs>
      </w:pPr>
      <w:r>
        <w:tab/>
        <w:t>Lori FitzSimons</w:t>
      </w:r>
      <w:r>
        <w:tab/>
      </w:r>
      <w:r>
        <w:tab/>
      </w:r>
      <w:r>
        <w:tab/>
        <w:t>X</w:t>
      </w:r>
    </w:p>
    <w:p w14:paraId="1DB0D4B2" w14:textId="77777777" w:rsidR="007500F7" w:rsidRDefault="007500F7" w:rsidP="007500F7">
      <w:pPr>
        <w:tabs>
          <w:tab w:val="left" w:pos="360"/>
          <w:tab w:val="center" w:leader="dot" w:pos="5760"/>
          <w:tab w:val="center" w:leader="dot" w:pos="7200"/>
          <w:tab w:val="center" w:leader="dot" w:pos="8640"/>
        </w:tabs>
      </w:pPr>
      <w:r>
        <w:tab/>
        <w:t>Yvonne Lamm</w:t>
      </w:r>
      <w:r>
        <w:tab/>
      </w:r>
      <w:r>
        <w:tab/>
      </w:r>
      <w:r>
        <w:tab/>
        <w:t>X</w:t>
      </w:r>
    </w:p>
    <w:p w14:paraId="23DC8376" w14:textId="77777777" w:rsidR="005E6036" w:rsidRDefault="005E6036"/>
    <w:p w14:paraId="5DAC14B1" w14:textId="77777777" w:rsidR="00672DE2" w:rsidRDefault="00672DE2"/>
    <w:p w14:paraId="2DA2A770" w14:textId="77777777" w:rsidR="00672DE2" w:rsidRPr="00672DE2" w:rsidRDefault="00672DE2">
      <w:pPr>
        <w:rPr>
          <w:b/>
          <w:bCs/>
          <w:u w:val="single"/>
        </w:rPr>
      </w:pPr>
      <w:r w:rsidRPr="00672DE2">
        <w:rPr>
          <w:b/>
          <w:bCs/>
          <w:u w:val="single"/>
        </w:rPr>
        <w:t>OPENING CEREMONIES</w:t>
      </w:r>
    </w:p>
    <w:p w14:paraId="53FE450F" w14:textId="77777777" w:rsidR="005E6036" w:rsidRDefault="005E6036"/>
    <w:p w14:paraId="5CAC3454" w14:textId="77777777" w:rsidR="005E6036" w:rsidRDefault="00672DE2" w:rsidP="00672DE2">
      <w:pPr>
        <w:ind w:left="1440" w:hanging="1440"/>
      </w:pPr>
      <w:r w:rsidRPr="00672DE2">
        <w:rPr>
          <w:b/>
          <w:bCs/>
          <w:u w:val="single"/>
        </w:rPr>
        <w:t>MOTION</w:t>
      </w:r>
      <w:r>
        <w:t>:</w:t>
      </w:r>
      <w:r>
        <w:tab/>
        <w:t xml:space="preserve">by Sue Diaz and seconded to </w:t>
      </w:r>
      <w:r w:rsidR="005E6036">
        <w:t xml:space="preserve">dispense with </w:t>
      </w:r>
      <w:r>
        <w:t xml:space="preserve">the </w:t>
      </w:r>
      <w:r w:rsidR="005E6036">
        <w:t>opening ceremonies except for prayer and pledge of allegiance.</w:t>
      </w:r>
    </w:p>
    <w:p w14:paraId="55605939" w14:textId="77777777" w:rsidR="00672DE2" w:rsidRDefault="00672DE2"/>
    <w:p w14:paraId="6C4BD052" w14:textId="77777777" w:rsidR="00672DE2" w:rsidRDefault="00672DE2">
      <w:r>
        <w:tab/>
      </w:r>
      <w:r>
        <w:tab/>
        <w:t>The motion carried by unanimous voice vote.</w:t>
      </w:r>
    </w:p>
    <w:p w14:paraId="3383DA38" w14:textId="77777777" w:rsidR="005E6036" w:rsidRDefault="005E6036"/>
    <w:p w14:paraId="645756B5" w14:textId="77777777" w:rsidR="005E6036" w:rsidRDefault="00672DE2">
      <w:r>
        <w:t>The meeting was turned over to Director Lori Fruhwirth.</w:t>
      </w:r>
    </w:p>
    <w:p w14:paraId="05A638B9" w14:textId="77777777" w:rsidR="00672DE2" w:rsidRDefault="00672DE2"/>
    <w:p w14:paraId="54DAB1F3" w14:textId="77777777" w:rsidR="00672DE2" w:rsidRDefault="00672DE2"/>
    <w:p w14:paraId="64E99F93" w14:textId="77777777" w:rsidR="005E6036" w:rsidRPr="00672DE2" w:rsidRDefault="00672DE2">
      <w:pPr>
        <w:rPr>
          <w:b/>
          <w:bCs/>
          <w:u w:val="single"/>
        </w:rPr>
      </w:pPr>
      <w:r w:rsidRPr="00672DE2">
        <w:rPr>
          <w:b/>
          <w:bCs/>
          <w:u w:val="single"/>
        </w:rPr>
        <w:t>APPROVAL OF MINUTES</w:t>
      </w:r>
    </w:p>
    <w:p w14:paraId="719BC49C" w14:textId="77777777" w:rsidR="005E6036" w:rsidRDefault="005E6036"/>
    <w:p w14:paraId="7FD27853" w14:textId="77777777" w:rsidR="005E6036" w:rsidRDefault="00672DE2" w:rsidP="00672DE2">
      <w:pPr>
        <w:ind w:left="1440" w:hanging="1440"/>
      </w:pPr>
      <w:r w:rsidRPr="00672DE2">
        <w:rPr>
          <w:b/>
          <w:bCs/>
          <w:u w:val="single"/>
        </w:rPr>
        <w:t>MOTION</w:t>
      </w:r>
      <w:r>
        <w:t>:</w:t>
      </w:r>
      <w:r>
        <w:tab/>
        <w:t xml:space="preserve">by Diana Estrada and seconded to approve the minutes of the </w:t>
      </w:r>
      <w:r w:rsidR="005E6036">
        <w:t>February 1, 2022</w:t>
      </w:r>
      <w:r>
        <w:t xml:space="preserve"> Board meeting.</w:t>
      </w:r>
    </w:p>
    <w:p w14:paraId="485EF878" w14:textId="77777777" w:rsidR="005E6036" w:rsidRDefault="005E6036"/>
    <w:p w14:paraId="7E6EF838" w14:textId="77777777" w:rsidR="005E6036" w:rsidRDefault="00672DE2" w:rsidP="00672DE2">
      <w:pPr>
        <w:ind w:firstLine="720"/>
      </w:pPr>
      <w:r>
        <w:t>The motion carried by unanimous voice vote.</w:t>
      </w:r>
    </w:p>
    <w:p w14:paraId="02357A61" w14:textId="77777777" w:rsidR="00672DE2" w:rsidRDefault="00672DE2">
      <w:r>
        <w:br w:type="page"/>
      </w:r>
    </w:p>
    <w:p w14:paraId="58A47C6E" w14:textId="77777777" w:rsidR="005E6036" w:rsidRPr="00641461" w:rsidRDefault="00672DE2">
      <w:pPr>
        <w:rPr>
          <w:b/>
          <w:bCs/>
          <w:u w:val="single"/>
        </w:rPr>
      </w:pPr>
      <w:r w:rsidRPr="00641461">
        <w:rPr>
          <w:b/>
          <w:bCs/>
          <w:u w:val="single"/>
        </w:rPr>
        <w:lastRenderedPageBreak/>
        <w:t>GIRLS STATE CONFERENCE</w:t>
      </w:r>
    </w:p>
    <w:p w14:paraId="394673B6" w14:textId="77777777" w:rsidR="00672DE2" w:rsidRDefault="00672DE2"/>
    <w:p w14:paraId="5ED1DF3D" w14:textId="77777777" w:rsidR="00672DE2" w:rsidRDefault="00672DE2">
      <w:r>
        <w:t xml:space="preserve">Lori attended the Girls State Conference.  She </w:t>
      </w:r>
      <w:r w:rsidR="002E4368">
        <w:t>gained a lot of knowledge.  T</w:t>
      </w:r>
      <w:r>
        <w:t xml:space="preserve">he cost of insurance will be increasing this year.  </w:t>
      </w:r>
      <w:r w:rsidR="002E4368">
        <w:t>Sams training has to be done yearly.  California is required to hold their Boys State and Girls State at the same time.  Our state laws are being reviewed to see if they require Alaska to do the same thing.  She also learned other new things such as giving the citizens a topic and having them do a t-minute report on that topic.</w:t>
      </w:r>
    </w:p>
    <w:p w14:paraId="346E03FF" w14:textId="77777777" w:rsidR="002E4368" w:rsidRDefault="002E4368"/>
    <w:p w14:paraId="7B9C297F" w14:textId="77777777" w:rsidR="002E4368" w:rsidRPr="00641461" w:rsidRDefault="002E4368">
      <w:pPr>
        <w:rPr>
          <w:b/>
          <w:bCs/>
          <w:u w:val="single"/>
        </w:rPr>
      </w:pPr>
      <w:r w:rsidRPr="00641461">
        <w:rPr>
          <w:b/>
          <w:bCs/>
          <w:u w:val="single"/>
        </w:rPr>
        <w:t>ALASKA GIRLS STATE</w:t>
      </w:r>
    </w:p>
    <w:p w14:paraId="30F0E180" w14:textId="77777777" w:rsidR="002E4368" w:rsidRDefault="002E4368"/>
    <w:p w14:paraId="2407C8CA" w14:textId="77777777" w:rsidR="002E4368" w:rsidRDefault="002E4368">
      <w:r>
        <w:t>This year, Alaska Girls State will be June 3-9, 2023.  Staff will arrive on June 2</w:t>
      </w:r>
      <w:r w:rsidRPr="002E4368">
        <w:rPr>
          <w:vertAlign w:val="superscript"/>
        </w:rPr>
        <w:t>nd</w:t>
      </w:r>
      <w:r>
        <w:t xml:space="preserve"> and leave on June 10</w:t>
      </w:r>
      <w:r w:rsidRPr="002E4368">
        <w:rPr>
          <w:vertAlign w:val="superscript"/>
        </w:rPr>
        <w:t>th</w:t>
      </w:r>
      <w:r>
        <w:t>.  She asked that anyone who is able to come out on Saturday to come and help clean up the camp.</w:t>
      </w:r>
    </w:p>
    <w:p w14:paraId="59AEA654" w14:textId="77777777" w:rsidR="002E4368" w:rsidRDefault="002E4368"/>
    <w:p w14:paraId="1C2FC028" w14:textId="77777777" w:rsidR="005E6036" w:rsidRDefault="005E6036">
      <w:r>
        <w:t>Robyn Downs</w:t>
      </w:r>
      <w:r w:rsidR="002E4368">
        <w:t xml:space="preserve"> asked </w:t>
      </w:r>
      <w:r>
        <w:t xml:space="preserve">about </w:t>
      </w:r>
      <w:r w:rsidR="002E4368">
        <w:t xml:space="preserve">the </w:t>
      </w:r>
      <w:r>
        <w:t xml:space="preserve">date for dinner.  </w:t>
      </w:r>
      <w:r w:rsidR="002E4368">
        <w:t xml:space="preserve">This information will be </w:t>
      </w:r>
      <w:r w:rsidR="00824D4C">
        <w:t>shared...</w:t>
      </w:r>
    </w:p>
    <w:p w14:paraId="6EEB77A0" w14:textId="77777777" w:rsidR="005E6036" w:rsidRDefault="005E6036"/>
    <w:p w14:paraId="5A591EB3" w14:textId="77777777" w:rsidR="002E004C" w:rsidRDefault="002E4368">
      <w:r w:rsidRPr="00641461">
        <w:rPr>
          <w:b/>
          <w:bCs/>
          <w:u w:val="single"/>
        </w:rPr>
        <w:t>MOTION</w:t>
      </w:r>
      <w:r>
        <w:t>:</w:t>
      </w:r>
      <w:r>
        <w:tab/>
        <w:t>by Sue Caswell (Unit 35) and seconded to use the Elks Camp again this year.</w:t>
      </w:r>
    </w:p>
    <w:p w14:paraId="27FB9052" w14:textId="77777777" w:rsidR="002E4368" w:rsidRDefault="002E4368"/>
    <w:p w14:paraId="78DC64B7" w14:textId="77777777" w:rsidR="002E4368" w:rsidRDefault="002E4368">
      <w:r>
        <w:t>Sue Caswell felt that it was a nice, isolated facility without a lot of traffic.  It is affordable.</w:t>
      </w:r>
    </w:p>
    <w:p w14:paraId="3A10B2E6" w14:textId="77777777" w:rsidR="002E4368" w:rsidRDefault="002E4368"/>
    <w:p w14:paraId="2DABE31E" w14:textId="77777777" w:rsidR="002E4368" w:rsidRDefault="002E4368">
      <w:r>
        <w:t>Robyn Downs asked about other possible venues.  Lori noted that Camp Challenge/St. Theresa’s could not accommodate.  It has also been held and Mayers Camp and at university stings.</w:t>
      </w:r>
    </w:p>
    <w:p w14:paraId="3634CD44" w14:textId="77777777" w:rsidR="002E4368" w:rsidRDefault="002E4368"/>
    <w:p w14:paraId="22B37B9A" w14:textId="77777777" w:rsidR="002E4368" w:rsidRDefault="002E4368">
      <w:r>
        <w:tab/>
      </w:r>
      <w:r>
        <w:tab/>
        <w:t>The motion carried by unanimous voice vote.</w:t>
      </w:r>
    </w:p>
    <w:p w14:paraId="5A998AE0" w14:textId="77777777" w:rsidR="002E004C" w:rsidRDefault="002E004C"/>
    <w:p w14:paraId="4F719B9A" w14:textId="77777777" w:rsidR="002E4368" w:rsidRDefault="002E4368">
      <w:r>
        <w:t xml:space="preserve">Volunteers are needed.  During the 2022 session, everyone held many hats.  Thankfully it </w:t>
      </w:r>
      <w:r w:rsidR="00824D4C">
        <w:t>was</w:t>
      </w:r>
      <w:r>
        <w:t xml:space="preserve"> a small group.  We will need more volunteers for 2023.</w:t>
      </w:r>
    </w:p>
    <w:p w14:paraId="546B2FD2" w14:textId="77777777" w:rsidR="002E4368" w:rsidRDefault="002E4368"/>
    <w:p w14:paraId="2F167311" w14:textId="77777777" w:rsidR="002E4368" w:rsidRDefault="002E4368">
      <w:r>
        <w:t>The possibility of joining the Boys State and Girls State session was discussed.  There will be a joint meeting with Boys State to get information.</w:t>
      </w:r>
    </w:p>
    <w:p w14:paraId="0B491C9C" w14:textId="77777777" w:rsidR="002E4368" w:rsidRDefault="002E4368"/>
    <w:p w14:paraId="0EDB4073" w14:textId="77777777" w:rsidR="002E004C" w:rsidRDefault="00641461">
      <w:r w:rsidRPr="00641461">
        <w:rPr>
          <w:u w:val="single"/>
        </w:rPr>
        <w:t>Girls State Banner</w:t>
      </w:r>
      <w:r>
        <w:t xml:space="preserve"> – The Girls State Banner needs to be replaced.  The logo has to be moved to fit the requirements set by National Headquarters.</w:t>
      </w:r>
    </w:p>
    <w:p w14:paraId="0C4442F6" w14:textId="77777777" w:rsidR="00641461" w:rsidRDefault="00641461"/>
    <w:p w14:paraId="31C9A046" w14:textId="77777777" w:rsidR="00641461" w:rsidRDefault="00641461">
      <w:r w:rsidRPr="00641461">
        <w:rPr>
          <w:b/>
          <w:bCs/>
          <w:u w:val="single"/>
        </w:rPr>
        <w:t>MOTION</w:t>
      </w:r>
      <w:r>
        <w:t>:</w:t>
      </w:r>
      <w:r>
        <w:tab/>
        <w:t>by Sue Caswell and seconded to authorize up to $200 to purchase a new banner.</w:t>
      </w:r>
    </w:p>
    <w:p w14:paraId="1F166D28" w14:textId="77777777" w:rsidR="00641461" w:rsidRDefault="00641461"/>
    <w:p w14:paraId="3A665533" w14:textId="77777777" w:rsidR="00641461" w:rsidRDefault="00641461">
      <w:r>
        <w:tab/>
      </w:r>
      <w:r>
        <w:tab/>
        <w:t>The motion carried by unanimous voice vote.</w:t>
      </w:r>
    </w:p>
    <w:p w14:paraId="02DF4BD0" w14:textId="77777777" w:rsidR="00641461" w:rsidRDefault="00641461"/>
    <w:p w14:paraId="4B6C2C93" w14:textId="77777777" w:rsidR="00641461" w:rsidRDefault="00641461">
      <w:r w:rsidRPr="00641461">
        <w:rPr>
          <w:u w:val="single"/>
        </w:rPr>
        <w:t>Popcorn Machine</w:t>
      </w:r>
      <w:r>
        <w:t xml:space="preserve"> – The popcorn machine has finally bit the dust.  A replacement is needed.</w:t>
      </w:r>
    </w:p>
    <w:p w14:paraId="0FF6DE39" w14:textId="77777777" w:rsidR="00641461" w:rsidRDefault="00641461"/>
    <w:p w14:paraId="0CB7DA85" w14:textId="77777777" w:rsidR="00641461" w:rsidRDefault="00641461" w:rsidP="00641461">
      <w:pPr>
        <w:ind w:left="1440" w:hanging="1440"/>
      </w:pPr>
      <w:r w:rsidRPr="00641461">
        <w:rPr>
          <w:b/>
          <w:bCs/>
          <w:u w:val="single"/>
        </w:rPr>
        <w:t>MOTION</w:t>
      </w:r>
      <w:r>
        <w:t>:</w:t>
      </w:r>
      <w:r>
        <w:tab/>
        <w:t>by Barbara Nath and seconded to purchase a new popcorn machine at a cost not to exceed $300.</w:t>
      </w:r>
    </w:p>
    <w:p w14:paraId="0446E16F" w14:textId="77777777" w:rsidR="00641461" w:rsidRDefault="00641461"/>
    <w:p w14:paraId="2E430CE2" w14:textId="77777777" w:rsidR="00641461" w:rsidRDefault="00641461">
      <w:r>
        <w:t xml:space="preserve">The popcorn machine is used daily.  It is available to snacks throughout the day.  The machine is the same </w:t>
      </w:r>
      <w:r w:rsidR="00824D4C">
        <w:t>size</w:t>
      </w:r>
      <w:r>
        <w:t xml:space="preserve"> as the one at Susitna Valley Unit 35.  It was asked about using the machine for both Girls State and Boys State and splitting the cost.  Because it needs to be included in inventory, Sue Diaz recommended that the cost not be split.</w:t>
      </w:r>
    </w:p>
    <w:p w14:paraId="5D51FE5C" w14:textId="77777777" w:rsidR="002E004C" w:rsidRDefault="002E004C"/>
    <w:p w14:paraId="2D97FB78" w14:textId="77777777" w:rsidR="00641461" w:rsidRDefault="00641461" w:rsidP="00641461">
      <w:pPr>
        <w:ind w:left="720" w:firstLine="720"/>
      </w:pPr>
      <w:r>
        <w:t>The motion carried by unanimous voice vote.</w:t>
      </w:r>
      <w:r>
        <w:br w:type="page"/>
      </w:r>
    </w:p>
    <w:p w14:paraId="3A970196" w14:textId="77777777" w:rsidR="009A201B" w:rsidRDefault="009A201B" w:rsidP="00641461">
      <w:pPr>
        <w:ind w:left="720" w:firstLine="720"/>
      </w:pPr>
    </w:p>
    <w:p w14:paraId="4E24ACE9" w14:textId="77777777" w:rsidR="009A201B" w:rsidRDefault="009A201B"/>
    <w:p w14:paraId="700A432E" w14:textId="77777777" w:rsidR="009A201B" w:rsidRDefault="009A201B">
      <w:r w:rsidRPr="002A3EE5">
        <w:rPr>
          <w:u w:val="single"/>
        </w:rPr>
        <w:t xml:space="preserve">Directional </w:t>
      </w:r>
      <w:r w:rsidR="002A3EE5">
        <w:rPr>
          <w:u w:val="single"/>
        </w:rPr>
        <w:t>S</w:t>
      </w:r>
      <w:r w:rsidRPr="002A3EE5">
        <w:rPr>
          <w:u w:val="single"/>
        </w:rPr>
        <w:t>igns</w:t>
      </w:r>
      <w:r>
        <w:t xml:space="preserve"> – </w:t>
      </w:r>
      <w:r w:rsidR="002A3EE5">
        <w:t>T</w:t>
      </w:r>
      <w:r>
        <w:t xml:space="preserve">here used to be four </w:t>
      </w:r>
      <w:r w:rsidR="00824D4C">
        <w:t>signs</w:t>
      </w:r>
      <w:r>
        <w:t xml:space="preserve">.  We now only have one.  </w:t>
      </w:r>
      <w:r w:rsidR="002A3EE5">
        <w:t>We need t</w:t>
      </w:r>
      <w:r>
        <w:t xml:space="preserve">o look at replacing </w:t>
      </w:r>
      <w:r w:rsidR="002A3EE5">
        <w:t xml:space="preserve">the </w:t>
      </w:r>
      <w:r>
        <w:t xml:space="preserve">signs.  </w:t>
      </w:r>
      <w:r w:rsidR="002A3EE5">
        <w:t xml:space="preserve">The original signs were </w:t>
      </w:r>
      <w:r>
        <w:t>made by the prison</w:t>
      </w:r>
    </w:p>
    <w:p w14:paraId="54C02210" w14:textId="77777777" w:rsidR="009A201B" w:rsidRDefault="009A201B"/>
    <w:p w14:paraId="69E79E72" w14:textId="77777777" w:rsidR="009A201B" w:rsidRDefault="009A201B" w:rsidP="002A3EE5">
      <w:pPr>
        <w:ind w:left="1440" w:hanging="1440"/>
      </w:pPr>
      <w:r w:rsidRPr="002A3EE5">
        <w:rPr>
          <w:b/>
          <w:bCs/>
          <w:u w:val="single"/>
        </w:rPr>
        <w:t>MOTION</w:t>
      </w:r>
      <w:r>
        <w:t xml:space="preserve"> – Sue Caswell </w:t>
      </w:r>
      <w:r w:rsidR="002A3EE5">
        <w:t>and seconded</w:t>
      </w:r>
      <w:r>
        <w:t xml:space="preserve"> that we make posters to repla</w:t>
      </w:r>
      <w:r w:rsidR="002A3EE5">
        <w:t>c</w:t>
      </w:r>
      <w:r>
        <w:t xml:space="preserve">e </w:t>
      </w:r>
      <w:r w:rsidR="002A3EE5">
        <w:t xml:space="preserve">the </w:t>
      </w:r>
      <w:r>
        <w:t xml:space="preserve">signs and attach </w:t>
      </w:r>
      <w:r w:rsidR="002A3EE5">
        <w:t>the signs to trees</w:t>
      </w:r>
    </w:p>
    <w:p w14:paraId="75B6650F" w14:textId="77777777" w:rsidR="009A201B" w:rsidRDefault="009A201B"/>
    <w:p w14:paraId="714FF4FF" w14:textId="77777777" w:rsidR="002A3EE5" w:rsidRDefault="009A201B">
      <w:r>
        <w:t xml:space="preserve">Robyn </w:t>
      </w:r>
      <w:r w:rsidR="002A3EE5">
        <w:t xml:space="preserve">Downs </w:t>
      </w:r>
      <w:r>
        <w:t xml:space="preserve">suggested orange flags or something to </w:t>
      </w:r>
      <w:r w:rsidR="002A3EE5">
        <w:t>have out.  She also recommended a detailed map to the camp.</w:t>
      </w:r>
    </w:p>
    <w:p w14:paraId="2376C0EA" w14:textId="77777777" w:rsidR="002A3EE5" w:rsidRDefault="002A3EE5"/>
    <w:p w14:paraId="1DD3A89A" w14:textId="77777777" w:rsidR="00822E2D" w:rsidRDefault="00822E2D">
      <w:r>
        <w:t>Lori</w:t>
      </w:r>
      <w:r w:rsidR="002A3EE5">
        <w:t xml:space="preserve"> Fruhwirth noted we c</w:t>
      </w:r>
      <w:r>
        <w:t xml:space="preserve">ould look at possibly </w:t>
      </w:r>
      <w:r w:rsidR="00824D4C">
        <w:t xml:space="preserve">of </w:t>
      </w:r>
      <w:r>
        <w:t>getting a grant</w:t>
      </w:r>
      <w:r w:rsidR="00824D4C">
        <w:t>.</w:t>
      </w:r>
      <w:r>
        <w:t xml:space="preserve">  </w:t>
      </w:r>
      <w:r w:rsidR="002A3EE5">
        <w:t xml:space="preserve">She is also looking to </w:t>
      </w:r>
      <w:r>
        <w:t xml:space="preserve">replace </w:t>
      </w:r>
      <w:r w:rsidR="002A3EE5">
        <w:t xml:space="preserve">the </w:t>
      </w:r>
      <w:r>
        <w:t xml:space="preserve">trailer because it is </w:t>
      </w:r>
      <w:r w:rsidR="002A3EE5">
        <w:t>broken and damaged</w:t>
      </w:r>
    </w:p>
    <w:p w14:paraId="5BF7DC62" w14:textId="77777777" w:rsidR="00822E2D" w:rsidRDefault="00822E2D"/>
    <w:p w14:paraId="4ECE7D88" w14:textId="77777777" w:rsidR="00822E2D" w:rsidRDefault="002A3EE5">
      <w:r>
        <w:t xml:space="preserve">It was asked if we have check with the </w:t>
      </w:r>
      <w:r w:rsidR="00822E2D">
        <w:t xml:space="preserve">prison to see if they would make signs for us again.  </w:t>
      </w:r>
      <w:r>
        <w:t>Sue Diaz offered to check with Wildwood Prison.  Sue Waldhaus suggested checking with vocational schools also.</w:t>
      </w:r>
    </w:p>
    <w:p w14:paraId="62B2B3C1" w14:textId="77777777" w:rsidR="002A3EE5" w:rsidRDefault="002A3EE5"/>
    <w:p w14:paraId="7CA6DBC9" w14:textId="77777777" w:rsidR="002A3EE5" w:rsidRDefault="002A3EE5">
      <w:r w:rsidRPr="002A3EE5">
        <w:rPr>
          <w:b/>
          <w:bCs/>
          <w:u w:val="single"/>
        </w:rPr>
        <w:t>MOTION</w:t>
      </w:r>
      <w:r>
        <w:t>:</w:t>
      </w:r>
      <w:r>
        <w:tab/>
        <w:t xml:space="preserve">by Barbara Nath and </w:t>
      </w:r>
      <w:r w:rsidR="00F65076">
        <w:t>seconded to</w:t>
      </w:r>
      <w:r>
        <w:t xml:space="preserve"> table the motion.</w:t>
      </w:r>
    </w:p>
    <w:p w14:paraId="284AA4B5" w14:textId="77777777" w:rsidR="002A3EE5" w:rsidRDefault="002A3EE5"/>
    <w:p w14:paraId="529D82CD" w14:textId="77777777" w:rsidR="002A3EE5" w:rsidRDefault="002A3EE5">
      <w:r>
        <w:tab/>
      </w:r>
      <w:r>
        <w:tab/>
        <w:t>The motion carried by unanimous voice vote.</w:t>
      </w:r>
    </w:p>
    <w:p w14:paraId="7FAFE483" w14:textId="77777777" w:rsidR="002A3EE5" w:rsidRDefault="002A3EE5"/>
    <w:p w14:paraId="19DE60F7" w14:textId="77777777" w:rsidR="00822E2D" w:rsidRDefault="00822E2D"/>
    <w:p w14:paraId="033AA273" w14:textId="77777777" w:rsidR="002A3EE5" w:rsidRDefault="002A3EE5" w:rsidP="002A3EE5">
      <w:r w:rsidRPr="002A3EE5">
        <w:rPr>
          <w:u w:val="single"/>
        </w:rPr>
        <w:t>Volunteers</w:t>
      </w:r>
      <w:r>
        <w:t xml:space="preserve"> – The following people indicated they would be volunteering for Alaska Girls State.</w:t>
      </w:r>
    </w:p>
    <w:p w14:paraId="7B76CA86" w14:textId="77777777" w:rsidR="002A3EE5" w:rsidRDefault="002A3EE5" w:rsidP="002A3EE5"/>
    <w:p w14:paraId="17447217" w14:textId="77777777" w:rsidR="00822E2D" w:rsidRDefault="00822E2D" w:rsidP="002A3EE5">
      <w:pPr>
        <w:pStyle w:val="ListParagraph"/>
        <w:numPr>
          <w:ilvl w:val="0"/>
          <w:numId w:val="1"/>
        </w:numPr>
      </w:pPr>
      <w:r w:rsidRPr="002A3EE5">
        <w:t>April</w:t>
      </w:r>
      <w:r>
        <w:t xml:space="preserve"> Sin</w:t>
      </w:r>
      <w:r w:rsidR="002A3EE5">
        <w:t>c</w:t>
      </w:r>
      <w:r>
        <w:t>lair</w:t>
      </w:r>
    </w:p>
    <w:p w14:paraId="37D9AD0E" w14:textId="77777777" w:rsidR="00822E2D" w:rsidRDefault="008C5F7A" w:rsidP="002A3EE5">
      <w:pPr>
        <w:pStyle w:val="ListParagraph"/>
        <w:numPr>
          <w:ilvl w:val="0"/>
          <w:numId w:val="1"/>
        </w:numPr>
      </w:pPr>
      <w:r>
        <w:t>Robyn Downs</w:t>
      </w:r>
    </w:p>
    <w:p w14:paraId="34D0BD9D" w14:textId="77777777" w:rsidR="008C5F7A" w:rsidRDefault="008C5F7A" w:rsidP="002A3EE5">
      <w:pPr>
        <w:pStyle w:val="ListParagraph"/>
        <w:numPr>
          <w:ilvl w:val="0"/>
          <w:numId w:val="1"/>
        </w:numPr>
      </w:pPr>
      <w:r>
        <w:t>Annett Gwaltney</w:t>
      </w:r>
      <w:r w:rsidR="002A3EE5">
        <w:t>-Jones</w:t>
      </w:r>
    </w:p>
    <w:p w14:paraId="47070D78" w14:textId="77777777" w:rsidR="008C5F7A" w:rsidRDefault="008C5F7A" w:rsidP="002A3EE5">
      <w:pPr>
        <w:pStyle w:val="ListParagraph"/>
        <w:numPr>
          <w:ilvl w:val="0"/>
          <w:numId w:val="1"/>
        </w:numPr>
      </w:pPr>
      <w:r>
        <w:t>Shirley Shadbolt</w:t>
      </w:r>
    </w:p>
    <w:p w14:paraId="749CA1D6" w14:textId="77777777" w:rsidR="008C5F7A" w:rsidRDefault="008C5F7A" w:rsidP="002A3EE5">
      <w:pPr>
        <w:pStyle w:val="ListParagraph"/>
        <w:numPr>
          <w:ilvl w:val="0"/>
          <w:numId w:val="1"/>
        </w:numPr>
      </w:pPr>
      <w:r>
        <w:t>Jane Larson</w:t>
      </w:r>
    </w:p>
    <w:p w14:paraId="37F98880" w14:textId="77777777" w:rsidR="008C5F7A" w:rsidRDefault="008C5F7A"/>
    <w:p w14:paraId="7AF676C8" w14:textId="77777777" w:rsidR="008C5F7A" w:rsidRDefault="002A3EE5">
      <w:r w:rsidRPr="00F65076">
        <w:rPr>
          <w:u w:val="single"/>
        </w:rPr>
        <w:t>Mu</w:t>
      </w:r>
      <w:r w:rsidR="00F65076" w:rsidRPr="00F65076">
        <w:rPr>
          <w:u w:val="single"/>
        </w:rPr>
        <w:t>g</w:t>
      </w:r>
      <w:r w:rsidRPr="00F65076">
        <w:rPr>
          <w:u w:val="single"/>
        </w:rPr>
        <w:t>s/Water Bottles</w:t>
      </w:r>
      <w:r>
        <w:t xml:space="preserve"> – April Sinclair </w:t>
      </w:r>
      <w:r w:rsidR="008C5F7A">
        <w:t xml:space="preserve">has worked with Jane </w:t>
      </w:r>
      <w:r>
        <w:t xml:space="preserve">Larson and they are </w:t>
      </w:r>
      <w:r w:rsidR="008C5F7A">
        <w:t>requesting coffe</w:t>
      </w:r>
      <w:r>
        <w:t xml:space="preserve">e </w:t>
      </w:r>
      <w:r w:rsidR="008C5F7A">
        <w:t xml:space="preserve">mugs.  </w:t>
      </w:r>
      <w:r>
        <w:t>They would like several for Lisa’s homecoming.  If Alaska Girls State does a similar mug, the cost of shipping could be shared.  They would be coming from California.  April will need 300 for the homecoming.  There is no cost for the cups s they are a donation.  The only cost would be for shipping from California to Alaska.</w:t>
      </w:r>
      <w:r w:rsidR="008C5F7A">
        <w:t xml:space="preserve"> </w:t>
      </w:r>
    </w:p>
    <w:p w14:paraId="5C37C027" w14:textId="77777777" w:rsidR="008C5F7A" w:rsidRDefault="008C5F7A"/>
    <w:p w14:paraId="61D38EC7" w14:textId="77777777" w:rsidR="008C5F7A" w:rsidRDefault="002A3EE5" w:rsidP="00824D4C">
      <w:pPr>
        <w:ind w:left="1440" w:hanging="1440"/>
      </w:pPr>
      <w:r w:rsidRPr="00824D4C">
        <w:rPr>
          <w:b/>
          <w:bCs/>
          <w:u w:val="single"/>
        </w:rPr>
        <w:t>MOTION</w:t>
      </w:r>
      <w:r>
        <w:t>:</w:t>
      </w:r>
      <w:r>
        <w:tab/>
        <w:t>by Sue Caswell and seconded to</w:t>
      </w:r>
      <w:r w:rsidR="00824D4C">
        <w:t xml:space="preserve"> have Alaska Girls State get similar mugs and pay half the shipping cost.</w:t>
      </w:r>
    </w:p>
    <w:p w14:paraId="0C1956BE" w14:textId="77777777" w:rsidR="00824D4C" w:rsidRDefault="00824D4C"/>
    <w:p w14:paraId="43216075" w14:textId="77777777" w:rsidR="00824D4C" w:rsidRDefault="00824D4C">
      <w:r>
        <w:t>Jane had a picture of the mugs on her phone.  She noted that last year, they had water bottles and those did not get left behind.  He sone has a warehouse full of about 1,000.  If we get those mugs, he requested a donation letter and the only cost would be shipping.  It was noted that there could be a cost for printing what it put on the mug.  April stated they would be using stickers.  Alaska Girls State used stickers last year.</w:t>
      </w:r>
    </w:p>
    <w:p w14:paraId="727E5380" w14:textId="77777777" w:rsidR="00824D4C" w:rsidRDefault="00824D4C"/>
    <w:p w14:paraId="73563E06" w14:textId="77777777" w:rsidR="00824D4C" w:rsidRDefault="00824D4C">
      <w:r>
        <w:tab/>
      </w:r>
      <w:r>
        <w:tab/>
        <w:t xml:space="preserve">The motion carried by unanimous voice </w:t>
      </w:r>
      <w:r w:rsidR="00F65076">
        <w:t>vote</w:t>
      </w:r>
      <w:r>
        <w:t>.</w:t>
      </w:r>
    </w:p>
    <w:p w14:paraId="4E965501" w14:textId="77777777" w:rsidR="00824D4C" w:rsidRDefault="00824D4C"/>
    <w:p w14:paraId="7847E5B2" w14:textId="77777777" w:rsidR="008C5F7A" w:rsidRDefault="00824D4C">
      <w:r>
        <w:br w:type="page"/>
      </w:r>
    </w:p>
    <w:p w14:paraId="7943D1CD" w14:textId="77777777" w:rsidR="00824D4C" w:rsidRDefault="00824D4C">
      <w:r>
        <w:lastRenderedPageBreak/>
        <w:t xml:space="preserve">Travel for Alaska Girls State – Due to not having a decision about going to the session, there was an increase in costs.  One of the biggest problems is that you cannot purchase a ticket without having a name for the ticket.  If someone cancels, we lose the cost of the ticket, so we want to be sure they are coming.  There are units who will help sponsor citizens to camp.  It was suggested to look into the possibility of “youth travel” tickets which, while they may be a little higher, they are refundable.  </w:t>
      </w:r>
    </w:p>
    <w:p w14:paraId="39D4944B" w14:textId="77777777" w:rsidR="00824D4C" w:rsidRDefault="00824D4C"/>
    <w:p w14:paraId="2B49CD9A" w14:textId="77777777" w:rsidR="00824D4C" w:rsidRDefault="00824D4C"/>
    <w:p w14:paraId="496143F1" w14:textId="77777777" w:rsidR="00824D4C" w:rsidRPr="00824D4C" w:rsidRDefault="00824D4C">
      <w:pPr>
        <w:rPr>
          <w:b/>
          <w:bCs/>
          <w:u w:val="single"/>
        </w:rPr>
      </w:pPr>
      <w:r w:rsidRPr="00824D4C">
        <w:rPr>
          <w:b/>
          <w:bCs/>
          <w:u w:val="single"/>
        </w:rPr>
        <w:t>ADJOURNMENT</w:t>
      </w:r>
    </w:p>
    <w:p w14:paraId="33785AD4" w14:textId="77777777" w:rsidR="00824D4C" w:rsidRDefault="00824D4C"/>
    <w:p w14:paraId="2B414E89" w14:textId="77777777" w:rsidR="00824D4C" w:rsidRDefault="00824D4C">
      <w:r>
        <w:t>There being no further business to come before the Alaska Girls State Board was adjourned at 9:48 a.m.</w:t>
      </w:r>
    </w:p>
    <w:p w14:paraId="036E973E" w14:textId="77777777" w:rsidR="00824D4C" w:rsidRDefault="00824D4C"/>
    <w:p w14:paraId="44ACE536" w14:textId="77777777" w:rsidR="00824D4C" w:rsidRDefault="00824D4C">
      <w:r>
        <w:t>Respectfully submitted,</w:t>
      </w:r>
    </w:p>
    <w:p w14:paraId="37E23198" w14:textId="77777777" w:rsidR="00824D4C" w:rsidRDefault="00824D4C"/>
    <w:p w14:paraId="7B955A0C" w14:textId="77777777" w:rsidR="00824D4C" w:rsidRDefault="00824D4C"/>
    <w:p w14:paraId="2BAC89A7" w14:textId="77777777" w:rsidR="00824D4C" w:rsidRDefault="00824D4C"/>
    <w:p w14:paraId="152998EC" w14:textId="77777777" w:rsidR="00824D4C" w:rsidRDefault="00824D4C">
      <w:r>
        <w:t>Barbara Nath</w:t>
      </w:r>
    </w:p>
    <w:p w14:paraId="77DC539F" w14:textId="77777777" w:rsidR="00E07214" w:rsidRDefault="00824D4C">
      <w:r>
        <w:t>Secretary</w:t>
      </w:r>
    </w:p>
    <w:p w14:paraId="5A80FC50" w14:textId="77777777" w:rsidR="00E07214" w:rsidRDefault="00E07214"/>
    <w:p w14:paraId="215C6527" w14:textId="77777777" w:rsidR="00E07214" w:rsidRDefault="00E07214"/>
    <w:p w14:paraId="70A145B5" w14:textId="77777777" w:rsidR="008C5F7A" w:rsidRDefault="008C5F7A"/>
    <w:p w14:paraId="75FC27F6" w14:textId="77777777" w:rsidR="008C5F7A" w:rsidRDefault="008C5F7A"/>
    <w:sectPr w:rsidR="008C5F7A" w:rsidSect="00672DE2">
      <w:footerReference w:type="default" r:id="rId7"/>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E9703" w14:textId="77777777" w:rsidR="00C04EC5" w:rsidRDefault="00C04EC5" w:rsidP="00672DE2">
      <w:r>
        <w:separator/>
      </w:r>
    </w:p>
  </w:endnote>
  <w:endnote w:type="continuationSeparator" w:id="0">
    <w:p w14:paraId="1A342FF3" w14:textId="77777777" w:rsidR="00C04EC5" w:rsidRDefault="00C04EC5" w:rsidP="00672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91450" w14:textId="77777777" w:rsidR="00672DE2" w:rsidRDefault="00672DE2">
    <w:pPr>
      <w:pStyle w:val="Footer"/>
      <w:pBdr>
        <w:bottom w:val="single" w:sz="12" w:space="1" w:color="auto"/>
      </w:pBdr>
    </w:pPr>
  </w:p>
  <w:p w14:paraId="3E3D0B9E" w14:textId="77777777" w:rsidR="00672DE2" w:rsidRPr="00672DE2" w:rsidRDefault="00672DE2" w:rsidP="00672DE2">
    <w:pPr>
      <w:pStyle w:val="Footer"/>
      <w:tabs>
        <w:tab w:val="clear" w:pos="4680"/>
        <w:tab w:val="clear" w:pos="9360"/>
        <w:tab w:val="right" w:pos="9180"/>
      </w:tabs>
      <w:ind w:left="180"/>
      <w:rPr>
        <w:b/>
        <w:bCs/>
        <w:i/>
        <w:iCs/>
        <w:sz w:val="20"/>
        <w:szCs w:val="20"/>
      </w:rPr>
    </w:pPr>
    <w:r w:rsidRPr="00672DE2">
      <w:rPr>
        <w:b/>
        <w:bCs/>
        <w:i/>
        <w:iCs/>
        <w:sz w:val="20"/>
        <w:szCs w:val="20"/>
      </w:rPr>
      <w:t xml:space="preserve">Minutes of the </w:t>
    </w:r>
    <w:r w:rsidRPr="00672DE2">
      <w:rPr>
        <w:b/>
        <w:bCs/>
        <w:i/>
        <w:iCs/>
        <w:sz w:val="20"/>
        <w:szCs w:val="20"/>
      </w:rPr>
      <w:tab/>
      <w:t>October 23, 2022</w:t>
    </w:r>
  </w:p>
  <w:p w14:paraId="46F37BF9" w14:textId="77777777" w:rsidR="00672DE2" w:rsidRPr="00672DE2" w:rsidRDefault="00672DE2" w:rsidP="00672DE2">
    <w:pPr>
      <w:pStyle w:val="Footer"/>
      <w:tabs>
        <w:tab w:val="clear" w:pos="4680"/>
        <w:tab w:val="clear" w:pos="9360"/>
        <w:tab w:val="right" w:pos="9180"/>
      </w:tabs>
      <w:ind w:left="180"/>
      <w:rPr>
        <w:b/>
        <w:bCs/>
        <w:i/>
        <w:iCs/>
        <w:sz w:val="20"/>
        <w:szCs w:val="20"/>
      </w:rPr>
    </w:pPr>
    <w:r w:rsidRPr="00672DE2">
      <w:rPr>
        <w:b/>
        <w:bCs/>
        <w:i/>
        <w:iCs/>
        <w:sz w:val="20"/>
        <w:szCs w:val="20"/>
      </w:rPr>
      <w:t>Alaska Girls State Board Meeting</w:t>
    </w:r>
    <w:r w:rsidRPr="00672DE2">
      <w:rPr>
        <w:b/>
        <w:bCs/>
        <w:i/>
        <w:iCs/>
        <w:sz w:val="20"/>
        <w:szCs w:val="20"/>
      </w:rPr>
      <w:tab/>
      <w:t xml:space="preserve">Page </w:t>
    </w:r>
    <w:r w:rsidRPr="00672DE2">
      <w:rPr>
        <w:b/>
        <w:bCs/>
        <w:i/>
        <w:iCs/>
        <w:sz w:val="20"/>
        <w:szCs w:val="20"/>
      </w:rPr>
      <w:fldChar w:fldCharType="begin"/>
    </w:r>
    <w:r w:rsidRPr="00672DE2">
      <w:rPr>
        <w:b/>
        <w:bCs/>
        <w:i/>
        <w:iCs/>
        <w:sz w:val="20"/>
        <w:szCs w:val="20"/>
      </w:rPr>
      <w:instrText xml:space="preserve"> PAGE  \* Arabic  \* MERGEFORMAT </w:instrText>
    </w:r>
    <w:r w:rsidRPr="00672DE2">
      <w:rPr>
        <w:b/>
        <w:bCs/>
        <w:i/>
        <w:iCs/>
        <w:sz w:val="20"/>
        <w:szCs w:val="20"/>
      </w:rPr>
      <w:fldChar w:fldCharType="separate"/>
    </w:r>
    <w:r w:rsidRPr="00672DE2">
      <w:rPr>
        <w:b/>
        <w:bCs/>
        <w:i/>
        <w:iCs/>
        <w:noProof/>
        <w:sz w:val="20"/>
        <w:szCs w:val="20"/>
      </w:rPr>
      <w:t>1</w:t>
    </w:r>
    <w:r w:rsidRPr="00672DE2">
      <w:rPr>
        <w:b/>
        <w:bCs/>
        <w:i/>
        <w:iCs/>
        <w:sz w:val="20"/>
        <w:szCs w:val="20"/>
      </w:rPr>
      <w:fldChar w:fldCharType="end"/>
    </w:r>
    <w:r w:rsidRPr="00672DE2">
      <w:rPr>
        <w:b/>
        <w:bCs/>
        <w:i/>
        <w:iCs/>
        <w:sz w:val="20"/>
        <w:szCs w:val="20"/>
      </w:rPr>
      <w:t xml:space="preserve"> of </w:t>
    </w:r>
    <w:r w:rsidRPr="00672DE2">
      <w:rPr>
        <w:b/>
        <w:bCs/>
        <w:i/>
        <w:iCs/>
        <w:sz w:val="20"/>
        <w:szCs w:val="20"/>
      </w:rPr>
      <w:fldChar w:fldCharType="begin"/>
    </w:r>
    <w:r w:rsidRPr="00672DE2">
      <w:rPr>
        <w:b/>
        <w:bCs/>
        <w:i/>
        <w:iCs/>
        <w:sz w:val="20"/>
        <w:szCs w:val="20"/>
      </w:rPr>
      <w:instrText xml:space="preserve"> NUMPAGES  \* Arabic  \* MERGEFORMAT </w:instrText>
    </w:r>
    <w:r w:rsidRPr="00672DE2">
      <w:rPr>
        <w:b/>
        <w:bCs/>
        <w:i/>
        <w:iCs/>
        <w:sz w:val="20"/>
        <w:szCs w:val="20"/>
      </w:rPr>
      <w:fldChar w:fldCharType="separate"/>
    </w:r>
    <w:r w:rsidRPr="00672DE2">
      <w:rPr>
        <w:b/>
        <w:bCs/>
        <w:i/>
        <w:iCs/>
        <w:noProof/>
        <w:sz w:val="20"/>
        <w:szCs w:val="20"/>
      </w:rPr>
      <w:t>2</w:t>
    </w:r>
    <w:r w:rsidRPr="00672DE2">
      <w:rPr>
        <w:b/>
        <w:bCs/>
        <w:i/>
        <w:i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7D58E" w14:textId="77777777" w:rsidR="00C04EC5" w:rsidRDefault="00C04EC5" w:rsidP="00672DE2">
      <w:r>
        <w:separator/>
      </w:r>
    </w:p>
  </w:footnote>
  <w:footnote w:type="continuationSeparator" w:id="0">
    <w:p w14:paraId="29F850C0" w14:textId="77777777" w:rsidR="00C04EC5" w:rsidRDefault="00C04EC5" w:rsidP="00672D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CA6C68"/>
    <w:multiLevelType w:val="hybridMultilevel"/>
    <w:tmpl w:val="38BE2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149799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036"/>
    <w:rsid w:val="001F7241"/>
    <w:rsid w:val="002A3EE5"/>
    <w:rsid w:val="002E004C"/>
    <w:rsid w:val="002E4368"/>
    <w:rsid w:val="005E6036"/>
    <w:rsid w:val="00641461"/>
    <w:rsid w:val="00672DE2"/>
    <w:rsid w:val="007500F7"/>
    <w:rsid w:val="00822E2D"/>
    <w:rsid w:val="00824D4C"/>
    <w:rsid w:val="008C5F7A"/>
    <w:rsid w:val="009A201B"/>
    <w:rsid w:val="00C04EC5"/>
    <w:rsid w:val="00D76C24"/>
    <w:rsid w:val="00E07214"/>
    <w:rsid w:val="00F65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2B44AA"/>
  <w15:chartTrackingRefBased/>
  <w15:docId w15:val="{091D472F-418F-4B19-BCB2-96F48528E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DE2"/>
    <w:pPr>
      <w:tabs>
        <w:tab w:val="center" w:pos="4680"/>
        <w:tab w:val="right" w:pos="9360"/>
      </w:tabs>
    </w:pPr>
  </w:style>
  <w:style w:type="character" w:customStyle="1" w:styleId="HeaderChar">
    <w:name w:val="Header Char"/>
    <w:basedOn w:val="DefaultParagraphFont"/>
    <w:link w:val="Header"/>
    <w:uiPriority w:val="99"/>
    <w:rsid w:val="00672DE2"/>
  </w:style>
  <w:style w:type="paragraph" w:styleId="Footer">
    <w:name w:val="footer"/>
    <w:basedOn w:val="Normal"/>
    <w:link w:val="FooterChar"/>
    <w:uiPriority w:val="99"/>
    <w:unhideWhenUsed/>
    <w:rsid w:val="00672DE2"/>
    <w:pPr>
      <w:tabs>
        <w:tab w:val="center" w:pos="4680"/>
        <w:tab w:val="right" w:pos="9360"/>
      </w:tabs>
    </w:pPr>
  </w:style>
  <w:style w:type="character" w:customStyle="1" w:styleId="FooterChar">
    <w:name w:val="Footer Char"/>
    <w:basedOn w:val="DefaultParagraphFont"/>
    <w:link w:val="Footer"/>
    <w:uiPriority w:val="99"/>
    <w:rsid w:val="00672DE2"/>
  </w:style>
  <w:style w:type="paragraph" w:styleId="ListParagraph">
    <w:name w:val="List Paragraph"/>
    <w:basedOn w:val="Normal"/>
    <w:uiPriority w:val="34"/>
    <w:qFormat/>
    <w:rsid w:val="002A3E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1063</Words>
  <Characters>4999</Characters>
  <Application>Microsoft Office Word</Application>
  <DocSecurity>0</DocSecurity>
  <Lines>178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Nath</dc:creator>
  <cp:keywords/>
  <dc:description/>
  <cp:lastModifiedBy>Ann Robinson</cp:lastModifiedBy>
  <cp:revision>2</cp:revision>
  <dcterms:created xsi:type="dcterms:W3CDTF">2024-02-29T21:14:00Z</dcterms:created>
  <dcterms:modified xsi:type="dcterms:W3CDTF">2024-02-29T21:14:00Z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cdaffff72ed13bac0d888f6e603316c76d1c5d2545a65651bf601e1e66ef69ba</vt:lpwstr>
  </property>
</Properties>
</file>